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5883" w:rsidRPr="007742FF" w:rsidRDefault="00DF5097" w:rsidP="00552C17">
      <w:pPr>
        <w:tabs>
          <w:tab w:val="left" w:pos="4395"/>
        </w:tabs>
        <w:spacing w:after="0" w:line="240" w:lineRule="auto"/>
        <w:ind w:left="518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AF58B0">
        <w:rPr>
          <w:rFonts w:ascii="Times New Roman" w:eastAsia="Times New Roman" w:hAnsi="Times New Roman"/>
          <w:color w:val="000000"/>
          <w:sz w:val="24"/>
          <w:szCs w:val="24"/>
          <w:lang w:eastAsia="lt-LT"/>
        </w:rPr>
        <w:t xml:space="preserve">                </w:t>
      </w:r>
      <w:r w:rsidR="00832FAC" w:rsidRPr="00832FAC">
        <w:rPr>
          <w:rFonts w:ascii="Times New Roman" w:eastAsia="Times New Roman" w:hAnsi="Times New Roman"/>
          <w:color w:val="000000"/>
          <w:sz w:val="24"/>
          <w:szCs w:val="24"/>
          <w:lang w:eastAsia="lt-LT"/>
        </w:rPr>
        <w:t>PRITARTA</w:t>
      </w:r>
      <w:bookmarkStart w:id="0" w:name="_GoBack"/>
      <w:bookmarkEnd w:id="0"/>
    </w:p>
    <w:p w:rsidR="00CB5883" w:rsidRPr="007742FF" w:rsidRDefault="00DF5097" w:rsidP="00552C17">
      <w:pPr>
        <w:tabs>
          <w:tab w:val="left" w:pos="4395"/>
        </w:tabs>
        <w:spacing w:after="0" w:line="240" w:lineRule="auto"/>
        <w:ind w:left="518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AF58B0">
        <w:rPr>
          <w:rFonts w:ascii="Times New Roman" w:eastAsia="Times New Roman" w:hAnsi="Times New Roman"/>
          <w:color w:val="000000"/>
          <w:sz w:val="24"/>
          <w:szCs w:val="24"/>
          <w:lang w:eastAsia="lt-LT"/>
        </w:rPr>
        <w:t xml:space="preserve">               </w:t>
      </w:r>
      <w:r w:rsidR="00E15D23" w:rsidRPr="007742FF">
        <w:rPr>
          <w:rFonts w:ascii="Times New Roman" w:eastAsia="Times New Roman" w:hAnsi="Times New Roman"/>
          <w:color w:val="000000"/>
          <w:sz w:val="24"/>
          <w:szCs w:val="24"/>
          <w:lang w:eastAsia="lt-LT"/>
        </w:rPr>
        <w:t xml:space="preserve">Kretingos rajono savivaldybės </w:t>
      </w:r>
    </w:p>
    <w:p w:rsidR="0066413A" w:rsidRPr="007742FF" w:rsidRDefault="00DF5097" w:rsidP="00552C17">
      <w:pPr>
        <w:tabs>
          <w:tab w:val="left" w:pos="4395"/>
        </w:tabs>
        <w:spacing w:after="0" w:line="240" w:lineRule="auto"/>
        <w:ind w:left="518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AF58B0">
        <w:rPr>
          <w:rFonts w:ascii="Times New Roman" w:eastAsia="Times New Roman" w:hAnsi="Times New Roman"/>
          <w:color w:val="000000"/>
          <w:sz w:val="24"/>
          <w:szCs w:val="24"/>
          <w:lang w:eastAsia="lt-LT"/>
        </w:rPr>
        <w:t xml:space="preserve">               </w:t>
      </w:r>
      <w:r w:rsidR="00A7173F">
        <w:rPr>
          <w:rFonts w:ascii="Times New Roman" w:eastAsia="Times New Roman" w:hAnsi="Times New Roman"/>
          <w:color w:val="000000"/>
          <w:sz w:val="24"/>
          <w:szCs w:val="24"/>
          <w:lang w:eastAsia="lt-LT"/>
        </w:rPr>
        <w:t xml:space="preserve">tarybos </w:t>
      </w:r>
      <w:r w:rsidR="00E15D23" w:rsidRPr="007742FF">
        <w:rPr>
          <w:rFonts w:ascii="Times New Roman" w:eastAsia="Times New Roman" w:hAnsi="Times New Roman"/>
          <w:color w:val="000000"/>
          <w:sz w:val="24"/>
          <w:szCs w:val="24"/>
          <w:lang w:eastAsia="lt-LT"/>
        </w:rPr>
        <w:t>201</w:t>
      </w:r>
      <w:r w:rsidR="00274C5F" w:rsidRPr="007742FF">
        <w:rPr>
          <w:rFonts w:ascii="Times New Roman" w:eastAsia="Times New Roman" w:hAnsi="Times New Roman"/>
          <w:color w:val="000000"/>
          <w:sz w:val="24"/>
          <w:szCs w:val="24"/>
          <w:lang w:eastAsia="lt-LT"/>
        </w:rPr>
        <w:t>8</w:t>
      </w:r>
      <w:r w:rsidR="00E15D23" w:rsidRPr="007742FF">
        <w:rPr>
          <w:rFonts w:ascii="Times New Roman" w:eastAsia="Times New Roman" w:hAnsi="Times New Roman"/>
          <w:color w:val="000000"/>
          <w:sz w:val="24"/>
          <w:szCs w:val="24"/>
          <w:lang w:eastAsia="lt-LT"/>
        </w:rPr>
        <w:t xml:space="preserve"> m. </w:t>
      </w:r>
      <w:r w:rsidR="00CB5883" w:rsidRPr="007742FF">
        <w:rPr>
          <w:rFonts w:ascii="Times New Roman" w:eastAsia="Times New Roman" w:hAnsi="Times New Roman"/>
          <w:color w:val="000000"/>
          <w:sz w:val="24"/>
          <w:szCs w:val="24"/>
          <w:lang w:eastAsia="lt-LT"/>
        </w:rPr>
        <w:t>kov</w:t>
      </w:r>
      <w:r w:rsidR="00E15D23" w:rsidRPr="007742FF">
        <w:rPr>
          <w:rFonts w:ascii="Times New Roman" w:eastAsia="Times New Roman" w:hAnsi="Times New Roman"/>
          <w:color w:val="000000"/>
          <w:sz w:val="24"/>
          <w:szCs w:val="24"/>
          <w:lang w:eastAsia="lt-LT"/>
        </w:rPr>
        <w:t>o</w:t>
      </w:r>
      <w:r w:rsidR="0066413A" w:rsidRPr="007742FF">
        <w:rPr>
          <w:rFonts w:ascii="Times New Roman" w:eastAsia="Times New Roman" w:hAnsi="Times New Roman"/>
          <w:color w:val="000000"/>
          <w:sz w:val="24"/>
          <w:szCs w:val="24"/>
          <w:lang w:eastAsia="lt-LT"/>
        </w:rPr>
        <w:t xml:space="preserve"> </w:t>
      </w:r>
      <w:r w:rsidR="00CB5883" w:rsidRPr="007742FF">
        <w:rPr>
          <w:rFonts w:ascii="Times New Roman" w:eastAsia="Times New Roman" w:hAnsi="Times New Roman"/>
          <w:color w:val="000000"/>
          <w:sz w:val="24"/>
          <w:szCs w:val="24"/>
          <w:lang w:eastAsia="lt-LT"/>
        </w:rPr>
        <w:t xml:space="preserve">      </w:t>
      </w:r>
      <w:r w:rsidR="00FD308B" w:rsidRPr="007742FF">
        <w:rPr>
          <w:rFonts w:ascii="Times New Roman" w:eastAsia="Times New Roman" w:hAnsi="Times New Roman"/>
          <w:color w:val="000000"/>
          <w:sz w:val="24"/>
          <w:szCs w:val="24"/>
          <w:lang w:eastAsia="lt-LT"/>
        </w:rPr>
        <w:t>d.</w:t>
      </w:r>
    </w:p>
    <w:p w:rsidR="00E15D23" w:rsidRPr="007742FF" w:rsidRDefault="00DF5097" w:rsidP="00552C17">
      <w:pPr>
        <w:tabs>
          <w:tab w:val="left" w:pos="4395"/>
        </w:tabs>
        <w:spacing w:after="0" w:line="240" w:lineRule="auto"/>
        <w:ind w:left="518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AF58B0">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w:t>
      </w:r>
      <w:r w:rsidR="00A5475F">
        <w:rPr>
          <w:rFonts w:ascii="Times New Roman" w:eastAsia="Times New Roman" w:hAnsi="Times New Roman"/>
          <w:color w:val="000000"/>
          <w:sz w:val="24"/>
          <w:szCs w:val="24"/>
          <w:lang w:eastAsia="lt-LT"/>
        </w:rPr>
        <w:t>sprendimu</w:t>
      </w:r>
      <w:r w:rsidR="00E15D23" w:rsidRPr="007742FF">
        <w:rPr>
          <w:rFonts w:ascii="Times New Roman" w:eastAsia="Times New Roman" w:hAnsi="Times New Roman"/>
          <w:color w:val="000000"/>
          <w:sz w:val="24"/>
          <w:szCs w:val="24"/>
          <w:lang w:eastAsia="lt-LT"/>
        </w:rPr>
        <w:t xml:space="preserve"> Nr.</w:t>
      </w:r>
      <w:r w:rsidR="00001251" w:rsidRPr="007742FF">
        <w:rPr>
          <w:rFonts w:ascii="Times New Roman" w:eastAsia="Times New Roman" w:hAnsi="Times New Roman"/>
          <w:color w:val="000000"/>
          <w:sz w:val="24"/>
          <w:szCs w:val="24"/>
          <w:lang w:eastAsia="lt-LT"/>
        </w:rPr>
        <w:t xml:space="preserve"> T2-</w:t>
      </w:r>
      <w:r w:rsidR="0066413A" w:rsidRPr="007742FF">
        <w:rPr>
          <w:rFonts w:ascii="Times New Roman" w:eastAsia="Times New Roman" w:hAnsi="Times New Roman"/>
          <w:color w:val="000000"/>
          <w:sz w:val="24"/>
          <w:szCs w:val="24"/>
          <w:lang w:eastAsia="lt-LT"/>
        </w:rPr>
        <w:t xml:space="preserve"> </w:t>
      </w:r>
      <w:r w:rsidR="00E15D23" w:rsidRPr="007742FF">
        <w:rPr>
          <w:rFonts w:ascii="Times New Roman" w:eastAsia="Times New Roman" w:hAnsi="Times New Roman"/>
          <w:color w:val="000000"/>
          <w:sz w:val="24"/>
          <w:szCs w:val="24"/>
          <w:lang w:eastAsia="lt-LT"/>
        </w:rPr>
        <w:t xml:space="preserve">  </w:t>
      </w:r>
    </w:p>
    <w:p w:rsidR="00FD308B" w:rsidRPr="007742FF" w:rsidRDefault="00FD308B" w:rsidP="006C57B9">
      <w:pPr>
        <w:tabs>
          <w:tab w:val="left" w:pos="4536"/>
        </w:tabs>
        <w:spacing w:after="0" w:line="240" w:lineRule="auto"/>
        <w:ind w:left="4962"/>
        <w:rPr>
          <w:rFonts w:ascii="Times New Roman" w:eastAsia="Times New Roman" w:hAnsi="Times New Roman"/>
          <w:color w:val="000000"/>
          <w:sz w:val="24"/>
          <w:szCs w:val="24"/>
          <w:lang w:eastAsia="lt-LT"/>
        </w:rPr>
      </w:pPr>
    </w:p>
    <w:p w:rsidR="00E15D23" w:rsidRPr="007742FF" w:rsidRDefault="00FA1B0F" w:rsidP="00E15D23">
      <w:pPr>
        <w:spacing w:after="0" w:line="240" w:lineRule="auto"/>
        <w:jc w:val="center"/>
        <w:rPr>
          <w:rFonts w:ascii="Times New Roman" w:eastAsia="Times New Roman" w:hAnsi="Times New Roman"/>
          <w:color w:val="000000"/>
          <w:sz w:val="24"/>
          <w:szCs w:val="24"/>
          <w:lang w:eastAsia="lt-LT"/>
        </w:rPr>
      </w:pPr>
      <w:r w:rsidRPr="007742FF">
        <w:rPr>
          <w:rFonts w:ascii="Times New Roman" w:eastAsia="Times New Roman" w:hAnsi="Times New Roman"/>
          <w:b/>
          <w:color w:val="000000"/>
          <w:sz w:val="24"/>
          <w:szCs w:val="24"/>
          <w:lang w:eastAsia="lt-LT"/>
        </w:rPr>
        <w:t>KRETINGOS SIMONO DAUKANTO PRO</w:t>
      </w:r>
      <w:r w:rsidR="002A4399" w:rsidRPr="007742FF">
        <w:rPr>
          <w:rFonts w:ascii="Times New Roman" w:eastAsia="Times New Roman" w:hAnsi="Times New Roman"/>
          <w:b/>
          <w:color w:val="000000"/>
          <w:sz w:val="24"/>
          <w:szCs w:val="24"/>
          <w:lang w:eastAsia="lt-LT"/>
        </w:rPr>
        <w:t>GIMNAZIJ</w:t>
      </w:r>
      <w:r w:rsidRPr="007742FF">
        <w:rPr>
          <w:rFonts w:ascii="Times New Roman" w:eastAsia="Times New Roman" w:hAnsi="Times New Roman"/>
          <w:b/>
          <w:color w:val="000000"/>
          <w:sz w:val="24"/>
          <w:szCs w:val="24"/>
          <w:lang w:eastAsia="lt-LT"/>
        </w:rPr>
        <w:t>A</w:t>
      </w:r>
    </w:p>
    <w:p w:rsidR="00E15D23" w:rsidRPr="007742FF" w:rsidRDefault="00E15D23" w:rsidP="00E15D23">
      <w:pPr>
        <w:spacing w:after="0" w:line="240" w:lineRule="auto"/>
        <w:ind w:firstLine="720"/>
        <w:jc w:val="both"/>
        <w:rPr>
          <w:rFonts w:ascii="Times New Roman" w:eastAsia="Times New Roman" w:hAnsi="Times New Roman"/>
          <w:color w:val="000000"/>
          <w:sz w:val="24"/>
          <w:szCs w:val="24"/>
          <w:lang w:eastAsia="lt-LT"/>
        </w:rPr>
      </w:pPr>
    </w:p>
    <w:p w:rsidR="00E15D23" w:rsidRPr="007742FF" w:rsidRDefault="00DE6774" w:rsidP="00E15D23">
      <w:pPr>
        <w:spacing w:after="0" w:line="240" w:lineRule="auto"/>
        <w:jc w:val="center"/>
        <w:rPr>
          <w:rFonts w:ascii="Times New Roman" w:eastAsia="Times New Roman" w:hAnsi="Times New Roman"/>
          <w:color w:val="000000"/>
          <w:sz w:val="24"/>
          <w:szCs w:val="24"/>
          <w:lang w:eastAsia="lt-LT"/>
        </w:rPr>
      </w:pPr>
      <w:r w:rsidRPr="007742FF">
        <w:rPr>
          <w:rFonts w:ascii="Times New Roman" w:eastAsia="Times New Roman" w:hAnsi="Times New Roman"/>
          <w:b/>
          <w:bCs/>
          <w:color w:val="000000"/>
          <w:sz w:val="24"/>
          <w:szCs w:val="24"/>
          <w:lang w:eastAsia="lt-LT"/>
        </w:rPr>
        <w:t>VADOVĖS</w:t>
      </w:r>
      <w:r w:rsidR="001D1B4D" w:rsidRPr="007742FF">
        <w:rPr>
          <w:rFonts w:ascii="Times New Roman" w:eastAsia="Times New Roman" w:hAnsi="Times New Roman"/>
          <w:b/>
          <w:bCs/>
          <w:color w:val="000000"/>
          <w:sz w:val="24"/>
          <w:szCs w:val="24"/>
          <w:lang w:eastAsia="lt-LT"/>
        </w:rPr>
        <w:t xml:space="preserve"> S</w:t>
      </w:r>
      <w:r w:rsidR="002A4399" w:rsidRPr="007742FF">
        <w:rPr>
          <w:rFonts w:ascii="Times New Roman" w:eastAsia="Times New Roman" w:hAnsi="Times New Roman"/>
          <w:b/>
          <w:bCs/>
          <w:color w:val="000000"/>
          <w:sz w:val="24"/>
          <w:szCs w:val="24"/>
          <w:lang w:eastAsia="lt-LT"/>
        </w:rPr>
        <w:t>IGITOS</w:t>
      </w:r>
      <w:r w:rsidR="001D1B4D" w:rsidRPr="007742FF">
        <w:rPr>
          <w:rFonts w:ascii="Times New Roman" w:eastAsia="Times New Roman" w:hAnsi="Times New Roman"/>
          <w:b/>
          <w:bCs/>
          <w:color w:val="000000"/>
          <w:sz w:val="24"/>
          <w:szCs w:val="24"/>
          <w:lang w:eastAsia="lt-LT"/>
        </w:rPr>
        <w:t xml:space="preserve"> J</w:t>
      </w:r>
      <w:r w:rsidR="00BB7E3B" w:rsidRPr="007742FF">
        <w:rPr>
          <w:rFonts w:ascii="Times New Roman" w:eastAsia="Times New Roman" w:hAnsi="Times New Roman"/>
          <w:b/>
          <w:bCs/>
          <w:color w:val="000000"/>
          <w:sz w:val="24"/>
          <w:szCs w:val="24"/>
          <w:lang w:eastAsia="lt-LT"/>
        </w:rPr>
        <w:t>ONAI</w:t>
      </w:r>
      <w:r w:rsidR="002A4399" w:rsidRPr="007742FF">
        <w:rPr>
          <w:rFonts w:ascii="Times New Roman" w:eastAsia="Times New Roman" w:hAnsi="Times New Roman"/>
          <w:b/>
          <w:bCs/>
          <w:color w:val="000000"/>
          <w:sz w:val="24"/>
          <w:szCs w:val="24"/>
          <w:lang w:eastAsia="lt-LT"/>
        </w:rPr>
        <w:t>TI</w:t>
      </w:r>
      <w:r w:rsidR="00BB7E3B" w:rsidRPr="007742FF">
        <w:rPr>
          <w:rFonts w:ascii="Times New Roman" w:eastAsia="Times New Roman" w:hAnsi="Times New Roman"/>
          <w:b/>
          <w:bCs/>
          <w:color w:val="000000"/>
          <w:sz w:val="24"/>
          <w:szCs w:val="24"/>
          <w:lang w:eastAsia="lt-LT"/>
        </w:rPr>
        <w:t xml:space="preserve">ENĖS </w:t>
      </w:r>
      <w:r w:rsidR="00E67B00" w:rsidRPr="007742FF">
        <w:rPr>
          <w:rFonts w:ascii="Times New Roman" w:eastAsia="Times New Roman" w:hAnsi="Times New Roman"/>
          <w:b/>
          <w:bCs/>
          <w:color w:val="000000"/>
          <w:sz w:val="24"/>
          <w:szCs w:val="24"/>
          <w:lang w:eastAsia="lt-LT"/>
        </w:rPr>
        <w:t>MET</w:t>
      </w:r>
      <w:r w:rsidR="00001251" w:rsidRPr="007742FF">
        <w:rPr>
          <w:rFonts w:ascii="Times New Roman" w:eastAsia="Times New Roman" w:hAnsi="Times New Roman"/>
          <w:b/>
          <w:bCs/>
          <w:color w:val="000000"/>
          <w:sz w:val="24"/>
          <w:szCs w:val="24"/>
          <w:lang w:eastAsia="lt-LT"/>
        </w:rPr>
        <w:t>INĖ</w:t>
      </w:r>
      <w:r w:rsidR="00E15D23" w:rsidRPr="007742FF">
        <w:rPr>
          <w:rFonts w:ascii="Times New Roman" w:eastAsia="Times New Roman" w:hAnsi="Times New Roman"/>
          <w:b/>
          <w:bCs/>
          <w:color w:val="000000"/>
          <w:sz w:val="24"/>
          <w:szCs w:val="24"/>
          <w:lang w:eastAsia="lt-LT"/>
        </w:rPr>
        <w:t xml:space="preserve"> ATASKAITA</w:t>
      </w:r>
    </w:p>
    <w:p w:rsidR="00E15D23" w:rsidRPr="007742FF" w:rsidRDefault="00E15D23" w:rsidP="00E15D23">
      <w:pPr>
        <w:spacing w:after="0" w:line="240" w:lineRule="auto"/>
        <w:ind w:firstLine="720"/>
        <w:jc w:val="both"/>
        <w:rPr>
          <w:rFonts w:ascii="Times New Roman" w:eastAsia="Times New Roman" w:hAnsi="Times New Roman"/>
          <w:b/>
          <w:color w:val="FF0000"/>
          <w:sz w:val="24"/>
          <w:szCs w:val="24"/>
          <w:lang w:eastAsia="lt-LT"/>
        </w:rPr>
      </w:pPr>
    </w:p>
    <w:p w:rsidR="00E15D23" w:rsidRPr="007742FF" w:rsidRDefault="0030222E" w:rsidP="00E15D23">
      <w:pPr>
        <w:spacing w:after="0" w:line="240" w:lineRule="auto"/>
        <w:jc w:val="center"/>
        <w:rPr>
          <w:rFonts w:ascii="Times New Roman" w:eastAsia="Times New Roman" w:hAnsi="Times New Roman"/>
          <w:color w:val="000000" w:themeColor="text1"/>
          <w:sz w:val="24"/>
          <w:szCs w:val="24"/>
          <w:lang w:eastAsia="lt-LT"/>
        </w:rPr>
      </w:pPr>
      <w:r w:rsidRPr="007742FF">
        <w:rPr>
          <w:rFonts w:ascii="Times New Roman" w:eastAsia="Times New Roman" w:hAnsi="Times New Roman"/>
          <w:color w:val="000000" w:themeColor="text1"/>
          <w:sz w:val="24"/>
          <w:szCs w:val="24"/>
          <w:lang w:eastAsia="lt-LT"/>
        </w:rPr>
        <w:t>201</w:t>
      </w:r>
      <w:r w:rsidR="00274C5F" w:rsidRPr="007742FF">
        <w:rPr>
          <w:rFonts w:ascii="Times New Roman" w:eastAsia="Times New Roman" w:hAnsi="Times New Roman"/>
          <w:color w:val="000000" w:themeColor="text1"/>
          <w:sz w:val="24"/>
          <w:szCs w:val="24"/>
          <w:lang w:eastAsia="lt-LT"/>
        </w:rPr>
        <w:t>8</w:t>
      </w:r>
      <w:r w:rsidRPr="007742FF">
        <w:rPr>
          <w:rFonts w:ascii="Times New Roman" w:eastAsia="Times New Roman" w:hAnsi="Times New Roman"/>
          <w:color w:val="000000" w:themeColor="text1"/>
          <w:sz w:val="24"/>
          <w:szCs w:val="24"/>
          <w:lang w:eastAsia="lt-LT"/>
        </w:rPr>
        <w:t>-0</w:t>
      </w:r>
      <w:r w:rsidR="00BB7E3B" w:rsidRPr="007742FF">
        <w:rPr>
          <w:rFonts w:ascii="Times New Roman" w:eastAsia="Times New Roman" w:hAnsi="Times New Roman"/>
          <w:color w:val="000000" w:themeColor="text1"/>
          <w:sz w:val="24"/>
          <w:szCs w:val="24"/>
          <w:lang w:eastAsia="lt-LT"/>
        </w:rPr>
        <w:t>2</w:t>
      </w:r>
      <w:r w:rsidRPr="007742FF">
        <w:rPr>
          <w:rFonts w:ascii="Times New Roman" w:eastAsia="Times New Roman" w:hAnsi="Times New Roman"/>
          <w:color w:val="000000" w:themeColor="text1"/>
          <w:sz w:val="24"/>
          <w:szCs w:val="24"/>
          <w:lang w:eastAsia="lt-LT"/>
        </w:rPr>
        <w:t>-</w:t>
      </w:r>
      <w:r w:rsidR="00274C5F" w:rsidRPr="007742FF">
        <w:rPr>
          <w:rFonts w:ascii="Times New Roman" w:eastAsia="Times New Roman" w:hAnsi="Times New Roman"/>
          <w:color w:val="000000" w:themeColor="text1"/>
          <w:sz w:val="24"/>
          <w:szCs w:val="24"/>
          <w:lang w:eastAsia="lt-LT"/>
        </w:rPr>
        <w:t>19</w:t>
      </w:r>
      <w:r w:rsidR="00BB7E3B" w:rsidRPr="007742FF">
        <w:rPr>
          <w:rFonts w:ascii="Times New Roman" w:eastAsia="Times New Roman" w:hAnsi="Times New Roman"/>
          <w:color w:val="000000" w:themeColor="text1"/>
          <w:sz w:val="24"/>
          <w:szCs w:val="24"/>
          <w:lang w:eastAsia="lt-LT"/>
        </w:rPr>
        <w:t xml:space="preserve"> </w:t>
      </w:r>
      <w:r w:rsidRPr="007742FF">
        <w:rPr>
          <w:rFonts w:ascii="Times New Roman" w:eastAsia="Times New Roman" w:hAnsi="Times New Roman"/>
          <w:color w:val="000000" w:themeColor="text1"/>
          <w:sz w:val="24"/>
          <w:szCs w:val="24"/>
          <w:lang w:eastAsia="lt-LT"/>
        </w:rPr>
        <w:t>Nr.</w:t>
      </w:r>
      <w:r w:rsidR="00BB7E3B" w:rsidRPr="007742FF">
        <w:rPr>
          <w:rFonts w:ascii="Times New Roman" w:eastAsia="Times New Roman" w:hAnsi="Times New Roman"/>
          <w:color w:val="000000" w:themeColor="text1"/>
          <w:sz w:val="24"/>
          <w:szCs w:val="24"/>
          <w:lang w:eastAsia="lt-LT"/>
        </w:rPr>
        <w:t xml:space="preserve"> </w:t>
      </w:r>
      <w:r w:rsidR="00C5596C" w:rsidRPr="007742FF">
        <w:rPr>
          <w:rFonts w:ascii="Times New Roman" w:eastAsia="Times New Roman" w:hAnsi="Times New Roman"/>
          <w:color w:val="000000" w:themeColor="text1"/>
          <w:sz w:val="24"/>
          <w:szCs w:val="24"/>
          <w:lang w:eastAsia="lt-LT"/>
        </w:rPr>
        <w:t>(</w:t>
      </w:r>
      <w:r w:rsidR="00BB7E3B" w:rsidRPr="007742FF">
        <w:rPr>
          <w:rFonts w:ascii="Times New Roman" w:eastAsia="Times New Roman" w:hAnsi="Times New Roman"/>
          <w:color w:val="000000" w:themeColor="text1"/>
          <w:sz w:val="24"/>
          <w:szCs w:val="24"/>
          <w:lang w:eastAsia="lt-LT"/>
        </w:rPr>
        <w:t>2.7.)-R5-</w:t>
      </w:r>
      <w:r w:rsidR="00D63D79">
        <w:rPr>
          <w:rFonts w:ascii="Times New Roman" w:eastAsia="Times New Roman" w:hAnsi="Times New Roman"/>
          <w:color w:val="000000" w:themeColor="text1"/>
          <w:sz w:val="24"/>
          <w:szCs w:val="24"/>
          <w:lang w:eastAsia="lt-LT"/>
        </w:rPr>
        <w:t>72</w:t>
      </w:r>
    </w:p>
    <w:p w:rsidR="00E15D23" w:rsidRPr="007742FF" w:rsidRDefault="00E15D23" w:rsidP="00E15D23">
      <w:pPr>
        <w:spacing w:after="0" w:line="240" w:lineRule="auto"/>
        <w:jc w:val="center"/>
        <w:rPr>
          <w:rFonts w:ascii="Times New Roman" w:eastAsia="Times New Roman" w:hAnsi="Times New Roman"/>
          <w:color w:val="FF0000"/>
          <w:sz w:val="24"/>
          <w:szCs w:val="24"/>
          <w:lang w:eastAsia="lt-LT"/>
        </w:rPr>
      </w:pPr>
      <w:r w:rsidRPr="007742FF">
        <w:rPr>
          <w:rFonts w:ascii="Times New Roman" w:eastAsia="Times New Roman" w:hAnsi="Times New Roman"/>
          <w:b/>
          <w:bCs/>
          <w:color w:val="FF0000"/>
          <w:sz w:val="24"/>
          <w:szCs w:val="24"/>
          <w:lang w:eastAsia="lt-LT"/>
        </w:rPr>
        <w:t> </w:t>
      </w:r>
    </w:p>
    <w:p w:rsidR="00B6467B" w:rsidRDefault="00E15D23" w:rsidP="00912807">
      <w:pPr>
        <w:pStyle w:val="Sraopastraipa"/>
        <w:numPr>
          <w:ilvl w:val="0"/>
          <w:numId w:val="7"/>
        </w:numPr>
        <w:spacing w:after="0" w:line="240" w:lineRule="auto"/>
        <w:jc w:val="center"/>
        <w:rPr>
          <w:rFonts w:ascii="Times New Roman" w:eastAsia="Times New Roman" w:hAnsi="Times New Roman"/>
          <w:b/>
          <w:bCs/>
          <w:color w:val="000000"/>
          <w:sz w:val="24"/>
          <w:szCs w:val="24"/>
          <w:lang w:eastAsia="lt-LT"/>
        </w:rPr>
      </w:pPr>
      <w:r w:rsidRPr="007742FF">
        <w:rPr>
          <w:rFonts w:ascii="Times New Roman" w:eastAsia="Times New Roman" w:hAnsi="Times New Roman"/>
          <w:b/>
          <w:bCs/>
          <w:color w:val="000000"/>
          <w:sz w:val="24"/>
          <w:szCs w:val="24"/>
          <w:lang w:eastAsia="lt-LT"/>
        </w:rPr>
        <w:t xml:space="preserve">ĮSTAIGOS </w:t>
      </w:r>
      <w:r w:rsidR="00500DB4" w:rsidRPr="007742FF">
        <w:rPr>
          <w:rFonts w:ascii="Times New Roman" w:eastAsia="Times New Roman" w:hAnsi="Times New Roman"/>
          <w:b/>
          <w:bCs/>
          <w:color w:val="000000"/>
          <w:sz w:val="24"/>
          <w:szCs w:val="24"/>
          <w:lang w:eastAsia="lt-LT"/>
        </w:rPr>
        <w:t>PRISTATYMAS</w:t>
      </w:r>
    </w:p>
    <w:p w:rsidR="00912807" w:rsidRPr="00912807" w:rsidRDefault="00912807" w:rsidP="00912807">
      <w:pPr>
        <w:pStyle w:val="Sraopastraipa"/>
        <w:spacing w:after="0" w:line="240" w:lineRule="auto"/>
        <w:rPr>
          <w:rFonts w:ascii="Times New Roman" w:eastAsia="Times New Roman" w:hAnsi="Times New Roman"/>
          <w:b/>
          <w:bCs/>
          <w:color w:val="000000"/>
          <w:sz w:val="24"/>
          <w:szCs w:val="24"/>
          <w:lang w:eastAsia="lt-LT"/>
        </w:rPr>
      </w:pPr>
    </w:p>
    <w:p w:rsidR="0010438A" w:rsidRPr="0010438A" w:rsidRDefault="0010438A" w:rsidP="0010438A">
      <w:pPr>
        <w:spacing w:after="0" w:line="24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39132F" w:rsidRPr="0010438A">
        <w:rPr>
          <w:rFonts w:ascii="Times New Roman" w:eastAsia="Times New Roman" w:hAnsi="Times New Roman"/>
          <w:color w:val="000000"/>
          <w:sz w:val="24"/>
          <w:szCs w:val="24"/>
          <w:lang w:eastAsia="lt-LT"/>
        </w:rPr>
        <w:t xml:space="preserve">Mokyklos </w:t>
      </w:r>
      <w:r w:rsidRPr="0010438A">
        <w:rPr>
          <w:rFonts w:ascii="Times New Roman" w:eastAsia="Times New Roman" w:hAnsi="Times New Roman"/>
          <w:color w:val="000000"/>
          <w:sz w:val="24"/>
          <w:szCs w:val="24"/>
          <w:lang w:eastAsia="lt-LT"/>
        </w:rPr>
        <w:t xml:space="preserve">vadovė </w:t>
      </w:r>
      <w:r>
        <w:rPr>
          <w:rFonts w:ascii="Times New Roman" w:eastAsia="Times New Roman" w:hAnsi="Times New Roman"/>
          <w:color w:val="000000"/>
          <w:sz w:val="24"/>
          <w:szCs w:val="24"/>
          <w:lang w:eastAsia="lt-LT"/>
        </w:rPr>
        <w:t xml:space="preserve">– Sigita Jonaitienė, </w:t>
      </w:r>
      <w:r w:rsidR="009F3D54">
        <w:rPr>
          <w:rFonts w:ascii="Times New Roman" w:eastAsia="Times New Roman" w:hAnsi="Times New Roman"/>
          <w:color w:val="000000"/>
          <w:sz w:val="24"/>
          <w:szCs w:val="24"/>
          <w:lang w:eastAsia="lt-LT"/>
        </w:rPr>
        <w:t>pedagoginis stažas – 33</w:t>
      </w:r>
      <w:r w:rsidRPr="007742FF">
        <w:rPr>
          <w:rFonts w:ascii="Times New Roman" w:eastAsia="Times New Roman" w:hAnsi="Times New Roman"/>
          <w:color w:val="000000"/>
          <w:sz w:val="24"/>
          <w:szCs w:val="24"/>
          <w:lang w:eastAsia="lt-LT"/>
        </w:rPr>
        <w:t xml:space="preserve"> metai, vadybinis stažas – 2 metai</w:t>
      </w:r>
      <w:r>
        <w:rPr>
          <w:rFonts w:ascii="Times New Roman" w:eastAsia="Times New Roman" w:hAnsi="Times New Roman"/>
          <w:color w:val="000000"/>
          <w:sz w:val="24"/>
          <w:szCs w:val="24"/>
          <w:lang w:eastAsia="lt-LT"/>
        </w:rPr>
        <w:t>, švietimo konsultantė.</w:t>
      </w:r>
    </w:p>
    <w:p w:rsidR="00F363D8" w:rsidRPr="007742FF" w:rsidRDefault="0010438A" w:rsidP="00F363D8">
      <w:pPr>
        <w:autoSpaceDE w:val="0"/>
        <w:autoSpaceDN w:val="0"/>
        <w:adjustRightInd w:val="0"/>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1.2</w:t>
      </w:r>
      <w:r w:rsidR="00707165" w:rsidRPr="007742FF">
        <w:rPr>
          <w:rFonts w:ascii="Times New Roman" w:eastAsia="Times New Roman" w:hAnsi="Times New Roman"/>
          <w:sz w:val="24"/>
          <w:szCs w:val="24"/>
          <w:lang w:eastAsia="lt-LT"/>
        </w:rPr>
        <w:t>. Mokinių</w:t>
      </w:r>
      <w:r>
        <w:rPr>
          <w:rFonts w:ascii="Times New Roman" w:eastAsia="Times New Roman" w:hAnsi="Times New Roman"/>
          <w:sz w:val="24"/>
          <w:szCs w:val="24"/>
          <w:lang w:eastAsia="lt-LT"/>
        </w:rPr>
        <w:t>/vaikų</w:t>
      </w:r>
      <w:r w:rsidR="00707165" w:rsidRPr="007742FF">
        <w:rPr>
          <w:rFonts w:ascii="Times New Roman" w:eastAsia="Times New Roman" w:hAnsi="Times New Roman"/>
          <w:sz w:val="24"/>
          <w:szCs w:val="24"/>
          <w:lang w:eastAsia="lt-LT"/>
        </w:rPr>
        <w:t xml:space="preserve"> skaičius</w:t>
      </w:r>
      <w:r w:rsidR="004A1066" w:rsidRPr="007742FF">
        <w:rPr>
          <w:rFonts w:ascii="Times New Roman" w:eastAsia="Times New Roman" w:hAnsi="Times New Roman"/>
          <w:sz w:val="24"/>
          <w:szCs w:val="24"/>
          <w:lang w:eastAsia="lt-LT"/>
        </w:rPr>
        <w:t xml:space="preserve">: </w:t>
      </w:r>
    </w:p>
    <w:tbl>
      <w:tblPr>
        <w:tblStyle w:val="Lentelstinklelis"/>
        <w:tblW w:w="5000" w:type="pct"/>
        <w:tblLook w:val="04A0" w:firstRow="1" w:lastRow="0" w:firstColumn="1" w:lastColumn="0" w:noHBand="0" w:noVBand="1"/>
      </w:tblPr>
      <w:tblGrid>
        <w:gridCol w:w="1525"/>
        <w:gridCol w:w="1608"/>
        <w:gridCol w:w="1823"/>
        <w:gridCol w:w="1222"/>
        <w:gridCol w:w="1234"/>
        <w:gridCol w:w="1222"/>
        <w:gridCol w:w="1220"/>
      </w:tblGrid>
      <w:tr w:rsidR="000E49B3" w:rsidRPr="00ED7030" w:rsidTr="00BF5C51">
        <w:tc>
          <w:tcPr>
            <w:tcW w:w="774" w:type="pct"/>
            <w:vMerge w:val="restart"/>
            <w:vAlign w:val="center"/>
          </w:tcPr>
          <w:p w:rsidR="000E49B3" w:rsidRPr="00ED7030" w:rsidRDefault="000E49B3" w:rsidP="00552C17">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Bendras mokinių/vaikų skaičius</w:t>
            </w:r>
          </w:p>
        </w:tc>
        <w:tc>
          <w:tcPr>
            <w:tcW w:w="4226" w:type="pct"/>
            <w:gridSpan w:val="6"/>
            <w:vAlign w:val="center"/>
          </w:tcPr>
          <w:p w:rsidR="000E49B3" w:rsidRPr="00ED7030" w:rsidRDefault="000E49B3" w:rsidP="00552C17">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Iš jų:</w:t>
            </w:r>
          </w:p>
        </w:tc>
      </w:tr>
      <w:tr w:rsidR="000E49B3" w:rsidRPr="00ED7030" w:rsidTr="00BF5C51">
        <w:tc>
          <w:tcPr>
            <w:tcW w:w="774" w:type="pct"/>
            <w:vMerge/>
          </w:tcPr>
          <w:p w:rsidR="000E49B3" w:rsidRPr="00ED7030" w:rsidRDefault="000E49B3" w:rsidP="00005BDD">
            <w:pPr>
              <w:autoSpaceDE w:val="0"/>
              <w:autoSpaceDN w:val="0"/>
              <w:adjustRightInd w:val="0"/>
              <w:spacing w:after="0" w:line="240" w:lineRule="auto"/>
              <w:jc w:val="both"/>
              <w:rPr>
                <w:rFonts w:ascii="Times New Roman" w:eastAsiaTheme="minorHAnsi" w:hAnsi="Times New Roman"/>
                <w:szCs w:val="24"/>
              </w:rPr>
            </w:pPr>
          </w:p>
        </w:tc>
        <w:tc>
          <w:tcPr>
            <w:tcW w:w="816" w:type="pct"/>
            <w:vAlign w:val="center"/>
          </w:tcPr>
          <w:p w:rsidR="000E49B3" w:rsidRPr="00ED7030" w:rsidRDefault="000E49B3" w:rsidP="00552C17">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ikimokyklinio amžiaus vaikų</w:t>
            </w:r>
          </w:p>
        </w:tc>
        <w:tc>
          <w:tcPr>
            <w:tcW w:w="925" w:type="pct"/>
            <w:vAlign w:val="center"/>
          </w:tcPr>
          <w:p w:rsidR="000E49B3" w:rsidRPr="00ED7030" w:rsidRDefault="000E49B3" w:rsidP="00552C17">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priešmokyklinio amžiaus vaikų</w:t>
            </w:r>
          </w:p>
        </w:tc>
        <w:tc>
          <w:tcPr>
            <w:tcW w:w="620" w:type="pct"/>
            <w:vAlign w:val="center"/>
          </w:tcPr>
          <w:p w:rsidR="000E49B3" w:rsidRPr="00ED7030" w:rsidRDefault="000E49B3" w:rsidP="00552C17">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1–4 kl. mokinių</w:t>
            </w:r>
          </w:p>
        </w:tc>
        <w:tc>
          <w:tcPr>
            <w:tcW w:w="626" w:type="pct"/>
            <w:vAlign w:val="center"/>
          </w:tcPr>
          <w:p w:rsidR="000E49B3" w:rsidRPr="00ED7030" w:rsidRDefault="000E49B3" w:rsidP="00552C17">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5–8 kl. Mokinių</w:t>
            </w:r>
          </w:p>
        </w:tc>
        <w:tc>
          <w:tcPr>
            <w:tcW w:w="620" w:type="pct"/>
            <w:vAlign w:val="center"/>
          </w:tcPr>
          <w:p w:rsidR="00552C17" w:rsidRDefault="000E49B3" w:rsidP="00552C17">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9–10</w:t>
            </w:r>
            <w:r w:rsidR="00552C17">
              <w:rPr>
                <w:rFonts w:ascii="Times New Roman" w:eastAsiaTheme="minorHAnsi" w:hAnsi="Times New Roman"/>
                <w:szCs w:val="24"/>
              </w:rPr>
              <w:t xml:space="preserve"> </w:t>
            </w:r>
          </w:p>
          <w:p w:rsidR="000E49B3" w:rsidRPr="00ED7030" w:rsidRDefault="000E49B3" w:rsidP="00552C17">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(I-II G) mokinių</w:t>
            </w:r>
          </w:p>
        </w:tc>
        <w:tc>
          <w:tcPr>
            <w:tcW w:w="620" w:type="pct"/>
            <w:vAlign w:val="center"/>
          </w:tcPr>
          <w:p w:rsidR="000E49B3" w:rsidRPr="00ED7030" w:rsidRDefault="000E49B3" w:rsidP="00552C17">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11–12 kl. (III-IV G) mokinių</w:t>
            </w:r>
          </w:p>
        </w:tc>
      </w:tr>
      <w:tr w:rsidR="000E49B3" w:rsidRPr="00ED7030" w:rsidTr="00BF5C51">
        <w:tc>
          <w:tcPr>
            <w:tcW w:w="774" w:type="pct"/>
          </w:tcPr>
          <w:p w:rsidR="000E49B3" w:rsidRPr="00ED7030" w:rsidRDefault="000E49B3" w:rsidP="000E49B3">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333</w:t>
            </w:r>
          </w:p>
        </w:tc>
        <w:tc>
          <w:tcPr>
            <w:tcW w:w="816" w:type="pct"/>
          </w:tcPr>
          <w:p w:rsidR="000E49B3" w:rsidRPr="00ED7030" w:rsidRDefault="000E49B3" w:rsidP="000E49B3">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w:t>
            </w:r>
          </w:p>
        </w:tc>
        <w:tc>
          <w:tcPr>
            <w:tcW w:w="925" w:type="pct"/>
          </w:tcPr>
          <w:p w:rsidR="000E49B3" w:rsidRPr="00ED7030" w:rsidRDefault="000E49B3" w:rsidP="000E49B3">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33</w:t>
            </w:r>
          </w:p>
        </w:tc>
        <w:tc>
          <w:tcPr>
            <w:tcW w:w="620" w:type="pct"/>
          </w:tcPr>
          <w:p w:rsidR="000E49B3" w:rsidRPr="00ED7030" w:rsidRDefault="000E49B3" w:rsidP="000E49B3">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192</w:t>
            </w:r>
          </w:p>
        </w:tc>
        <w:tc>
          <w:tcPr>
            <w:tcW w:w="626" w:type="pct"/>
          </w:tcPr>
          <w:p w:rsidR="000E49B3" w:rsidRPr="00ED7030" w:rsidRDefault="00B642A1" w:rsidP="000E49B3">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108</w:t>
            </w:r>
          </w:p>
        </w:tc>
        <w:tc>
          <w:tcPr>
            <w:tcW w:w="620" w:type="pct"/>
          </w:tcPr>
          <w:p w:rsidR="000E49B3" w:rsidRPr="00ED7030" w:rsidRDefault="00B642A1" w:rsidP="000E49B3">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w:t>
            </w:r>
          </w:p>
        </w:tc>
        <w:tc>
          <w:tcPr>
            <w:tcW w:w="620" w:type="pct"/>
          </w:tcPr>
          <w:p w:rsidR="000E49B3" w:rsidRPr="00ED7030" w:rsidRDefault="00B642A1" w:rsidP="000E49B3">
            <w:pPr>
              <w:autoSpaceDE w:val="0"/>
              <w:autoSpaceDN w:val="0"/>
              <w:adjustRightInd w:val="0"/>
              <w:spacing w:after="0" w:line="240" w:lineRule="auto"/>
              <w:jc w:val="center"/>
              <w:rPr>
                <w:rFonts w:ascii="Times New Roman" w:eastAsiaTheme="minorHAnsi" w:hAnsi="Times New Roman"/>
                <w:szCs w:val="24"/>
              </w:rPr>
            </w:pPr>
            <w:r w:rsidRPr="00ED7030">
              <w:rPr>
                <w:rFonts w:ascii="Times New Roman" w:eastAsiaTheme="minorHAnsi" w:hAnsi="Times New Roman"/>
                <w:szCs w:val="24"/>
              </w:rPr>
              <w:t>-</w:t>
            </w:r>
          </w:p>
        </w:tc>
      </w:tr>
    </w:tbl>
    <w:p w:rsidR="00F363D8" w:rsidRPr="00F477BC" w:rsidRDefault="00F363D8" w:rsidP="00FC073A">
      <w:pPr>
        <w:widowControl w:val="0"/>
        <w:autoSpaceDE w:val="0"/>
        <w:autoSpaceDN w:val="0"/>
        <w:adjustRightInd w:val="0"/>
        <w:spacing w:after="0" w:line="252" w:lineRule="exact"/>
        <w:jc w:val="both"/>
        <w:rPr>
          <w:rFonts w:ascii="Times New Roman" w:hAnsi="Times New Roman"/>
          <w:sz w:val="20"/>
          <w:szCs w:val="24"/>
        </w:rPr>
      </w:pPr>
    </w:p>
    <w:p w:rsidR="00A16B06" w:rsidRDefault="0010438A" w:rsidP="00A16B06">
      <w:pPr>
        <w:widowControl w:val="0"/>
        <w:autoSpaceDE w:val="0"/>
        <w:autoSpaceDN w:val="0"/>
        <w:adjustRightInd w:val="0"/>
        <w:spacing w:after="0" w:line="252" w:lineRule="exact"/>
        <w:ind w:firstLine="567"/>
        <w:jc w:val="both"/>
        <w:rPr>
          <w:rFonts w:ascii="Times New Roman" w:hAnsi="Times New Roman"/>
          <w:sz w:val="24"/>
          <w:szCs w:val="24"/>
        </w:rPr>
      </w:pPr>
      <w:r>
        <w:rPr>
          <w:rFonts w:ascii="Times New Roman" w:hAnsi="Times New Roman"/>
          <w:sz w:val="24"/>
          <w:szCs w:val="24"/>
        </w:rPr>
        <w:t>1.3</w:t>
      </w:r>
      <w:r w:rsidR="00A16B06">
        <w:rPr>
          <w:rFonts w:ascii="Times New Roman" w:hAnsi="Times New Roman"/>
          <w:sz w:val="24"/>
          <w:szCs w:val="24"/>
        </w:rPr>
        <w:t xml:space="preserve">. </w:t>
      </w:r>
      <w:r w:rsidR="000E49B3">
        <w:rPr>
          <w:rFonts w:ascii="Times New Roman" w:hAnsi="Times New Roman"/>
          <w:sz w:val="24"/>
          <w:szCs w:val="24"/>
        </w:rPr>
        <w:t>Darbuotojų skaičius:</w:t>
      </w:r>
    </w:p>
    <w:tbl>
      <w:tblPr>
        <w:tblStyle w:val="Lentelstinklelis"/>
        <w:tblW w:w="5000" w:type="pct"/>
        <w:tblLook w:val="04A0" w:firstRow="1" w:lastRow="0" w:firstColumn="1" w:lastColumn="0" w:noHBand="0" w:noVBand="1"/>
      </w:tblPr>
      <w:tblGrid>
        <w:gridCol w:w="3210"/>
        <w:gridCol w:w="3321"/>
        <w:gridCol w:w="3323"/>
      </w:tblGrid>
      <w:tr w:rsidR="000E49B3" w:rsidRPr="00552C17" w:rsidTr="00BF5C51">
        <w:tc>
          <w:tcPr>
            <w:tcW w:w="1629" w:type="pct"/>
            <w:vMerge w:val="restart"/>
            <w:vAlign w:val="center"/>
          </w:tcPr>
          <w:p w:rsidR="000E49B3" w:rsidRPr="00552C17" w:rsidRDefault="000E49B3" w:rsidP="00552C17">
            <w:pPr>
              <w:widowControl w:val="0"/>
              <w:autoSpaceDE w:val="0"/>
              <w:autoSpaceDN w:val="0"/>
              <w:adjustRightInd w:val="0"/>
              <w:spacing w:after="0" w:line="252" w:lineRule="exact"/>
              <w:jc w:val="center"/>
              <w:rPr>
                <w:rFonts w:ascii="Times New Roman" w:hAnsi="Times New Roman"/>
                <w:szCs w:val="24"/>
              </w:rPr>
            </w:pPr>
            <w:r w:rsidRPr="00552C17">
              <w:rPr>
                <w:rFonts w:ascii="Times New Roman" w:hAnsi="Times New Roman"/>
                <w:szCs w:val="24"/>
              </w:rPr>
              <w:t>Bendras darbuotojų skaičius</w:t>
            </w:r>
          </w:p>
        </w:tc>
        <w:tc>
          <w:tcPr>
            <w:tcW w:w="3371" w:type="pct"/>
            <w:gridSpan w:val="2"/>
            <w:vAlign w:val="center"/>
          </w:tcPr>
          <w:p w:rsidR="000E49B3" w:rsidRPr="00552C17" w:rsidRDefault="000E49B3" w:rsidP="00552C17">
            <w:pPr>
              <w:widowControl w:val="0"/>
              <w:autoSpaceDE w:val="0"/>
              <w:autoSpaceDN w:val="0"/>
              <w:adjustRightInd w:val="0"/>
              <w:spacing w:after="0" w:line="252" w:lineRule="exact"/>
              <w:jc w:val="center"/>
              <w:rPr>
                <w:rFonts w:ascii="Times New Roman" w:hAnsi="Times New Roman"/>
                <w:szCs w:val="24"/>
              </w:rPr>
            </w:pPr>
            <w:r w:rsidRPr="00552C17">
              <w:rPr>
                <w:rFonts w:ascii="Times New Roman" w:hAnsi="Times New Roman"/>
                <w:szCs w:val="24"/>
              </w:rPr>
              <w:t>Iš jų:</w:t>
            </w:r>
          </w:p>
        </w:tc>
      </w:tr>
      <w:tr w:rsidR="00623510" w:rsidRPr="00552C17" w:rsidTr="00006EEF">
        <w:trPr>
          <w:trHeight w:val="166"/>
        </w:trPr>
        <w:tc>
          <w:tcPr>
            <w:tcW w:w="1629" w:type="pct"/>
            <w:vMerge/>
            <w:vAlign w:val="center"/>
          </w:tcPr>
          <w:p w:rsidR="00623510" w:rsidRPr="00552C17" w:rsidRDefault="00623510" w:rsidP="00552C17">
            <w:pPr>
              <w:widowControl w:val="0"/>
              <w:autoSpaceDE w:val="0"/>
              <w:autoSpaceDN w:val="0"/>
              <w:adjustRightInd w:val="0"/>
              <w:spacing w:after="0" w:line="252" w:lineRule="exact"/>
              <w:jc w:val="center"/>
              <w:rPr>
                <w:rFonts w:ascii="Times New Roman" w:hAnsi="Times New Roman"/>
                <w:szCs w:val="24"/>
              </w:rPr>
            </w:pPr>
          </w:p>
        </w:tc>
        <w:tc>
          <w:tcPr>
            <w:tcW w:w="1685" w:type="pct"/>
            <w:vAlign w:val="center"/>
          </w:tcPr>
          <w:p w:rsidR="00623510" w:rsidRPr="00552C17" w:rsidRDefault="00623510" w:rsidP="00552C17">
            <w:pPr>
              <w:widowControl w:val="0"/>
              <w:autoSpaceDE w:val="0"/>
              <w:autoSpaceDN w:val="0"/>
              <w:adjustRightInd w:val="0"/>
              <w:spacing w:after="0" w:line="252" w:lineRule="exact"/>
              <w:jc w:val="center"/>
              <w:rPr>
                <w:rFonts w:ascii="Times New Roman" w:hAnsi="Times New Roman"/>
                <w:szCs w:val="24"/>
              </w:rPr>
            </w:pPr>
            <w:r w:rsidRPr="00552C17">
              <w:rPr>
                <w:rFonts w:ascii="Times New Roman" w:hAnsi="Times New Roman"/>
                <w:szCs w:val="24"/>
              </w:rPr>
              <w:t>Pedagoginiai darbuotojai</w:t>
            </w:r>
          </w:p>
        </w:tc>
        <w:tc>
          <w:tcPr>
            <w:tcW w:w="1685" w:type="pct"/>
            <w:vAlign w:val="center"/>
          </w:tcPr>
          <w:p w:rsidR="00623510" w:rsidRPr="00552C17" w:rsidRDefault="00623510" w:rsidP="00552C17">
            <w:pPr>
              <w:widowControl w:val="0"/>
              <w:autoSpaceDE w:val="0"/>
              <w:autoSpaceDN w:val="0"/>
              <w:adjustRightInd w:val="0"/>
              <w:spacing w:after="0" w:line="252" w:lineRule="exact"/>
              <w:jc w:val="center"/>
              <w:rPr>
                <w:rFonts w:ascii="Times New Roman" w:hAnsi="Times New Roman"/>
                <w:szCs w:val="24"/>
              </w:rPr>
            </w:pPr>
            <w:r w:rsidRPr="00552C17">
              <w:rPr>
                <w:rFonts w:ascii="Times New Roman" w:hAnsi="Times New Roman"/>
                <w:szCs w:val="24"/>
              </w:rPr>
              <w:t>Nepedagoginiai darbuotojai</w:t>
            </w:r>
          </w:p>
        </w:tc>
      </w:tr>
      <w:tr w:rsidR="000E49B3" w:rsidRPr="00552C17" w:rsidTr="00BF5C51">
        <w:tc>
          <w:tcPr>
            <w:tcW w:w="1629" w:type="pct"/>
            <w:vAlign w:val="center"/>
          </w:tcPr>
          <w:p w:rsidR="000E49B3" w:rsidRPr="00552C17" w:rsidRDefault="008674B2" w:rsidP="00552C17">
            <w:pPr>
              <w:widowControl w:val="0"/>
              <w:autoSpaceDE w:val="0"/>
              <w:autoSpaceDN w:val="0"/>
              <w:adjustRightInd w:val="0"/>
              <w:spacing w:after="0" w:line="252" w:lineRule="exact"/>
              <w:jc w:val="center"/>
              <w:rPr>
                <w:rFonts w:ascii="Times New Roman" w:hAnsi="Times New Roman"/>
                <w:szCs w:val="24"/>
              </w:rPr>
            </w:pPr>
            <w:r w:rsidRPr="00552C17">
              <w:rPr>
                <w:rFonts w:ascii="Times New Roman" w:hAnsi="Times New Roman"/>
                <w:szCs w:val="24"/>
              </w:rPr>
              <w:t>60</w:t>
            </w:r>
          </w:p>
        </w:tc>
        <w:tc>
          <w:tcPr>
            <w:tcW w:w="1685" w:type="pct"/>
            <w:vAlign w:val="center"/>
          </w:tcPr>
          <w:p w:rsidR="000E49B3" w:rsidRPr="00552C17" w:rsidRDefault="00623510" w:rsidP="00552C17">
            <w:pPr>
              <w:widowControl w:val="0"/>
              <w:autoSpaceDE w:val="0"/>
              <w:autoSpaceDN w:val="0"/>
              <w:adjustRightInd w:val="0"/>
              <w:spacing w:after="0" w:line="252" w:lineRule="exact"/>
              <w:jc w:val="center"/>
              <w:rPr>
                <w:rFonts w:ascii="Times New Roman" w:hAnsi="Times New Roman"/>
                <w:szCs w:val="24"/>
              </w:rPr>
            </w:pPr>
            <w:r w:rsidRPr="00552C17">
              <w:rPr>
                <w:rFonts w:ascii="Times New Roman" w:hAnsi="Times New Roman"/>
                <w:szCs w:val="24"/>
              </w:rPr>
              <w:t>37</w:t>
            </w:r>
          </w:p>
        </w:tc>
        <w:tc>
          <w:tcPr>
            <w:tcW w:w="1685" w:type="pct"/>
            <w:vAlign w:val="center"/>
          </w:tcPr>
          <w:p w:rsidR="000E49B3" w:rsidRPr="00552C17" w:rsidRDefault="008674B2" w:rsidP="00552C17">
            <w:pPr>
              <w:widowControl w:val="0"/>
              <w:autoSpaceDE w:val="0"/>
              <w:autoSpaceDN w:val="0"/>
              <w:adjustRightInd w:val="0"/>
              <w:spacing w:after="0" w:line="252" w:lineRule="exact"/>
              <w:jc w:val="center"/>
              <w:rPr>
                <w:rFonts w:ascii="Times New Roman" w:hAnsi="Times New Roman"/>
                <w:szCs w:val="24"/>
              </w:rPr>
            </w:pPr>
            <w:r w:rsidRPr="00552C17">
              <w:rPr>
                <w:rFonts w:ascii="Times New Roman" w:hAnsi="Times New Roman"/>
                <w:szCs w:val="24"/>
              </w:rPr>
              <w:t>23</w:t>
            </w:r>
          </w:p>
        </w:tc>
      </w:tr>
    </w:tbl>
    <w:p w:rsidR="00FC073A" w:rsidRPr="00F477BC" w:rsidRDefault="00FC073A" w:rsidP="00122B8E">
      <w:pPr>
        <w:spacing w:after="0" w:line="240" w:lineRule="auto"/>
        <w:rPr>
          <w:rFonts w:ascii="Times New Roman" w:eastAsia="Times New Roman" w:hAnsi="Times New Roman"/>
          <w:sz w:val="20"/>
          <w:szCs w:val="24"/>
          <w:lang w:eastAsia="lt-LT"/>
        </w:rPr>
      </w:pPr>
    </w:p>
    <w:p w:rsidR="00E15D23" w:rsidRDefault="00500DB4" w:rsidP="00FC073A">
      <w:pPr>
        <w:pStyle w:val="Sraopastraipa"/>
        <w:numPr>
          <w:ilvl w:val="0"/>
          <w:numId w:val="7"/>
        </w:numPr>
        <w:shd w:val="clear" w:color="auto" w:fill="FFFFFF" w:themeFill="background1"/>
        <w:spacing w:after="0" w:line="240" w:lineRule="auto"/>
        <w:jc w:val="center"/>
        <w:rPr>
          <w:rFonts w:ascii="Times New Roman" w:eastAsia="Times New Roman" w:hAnsi="Times New Roman"/>
          <w:b/>
          <w:bCs/>
          <w:sz w:val="24"/>
          <w:szCs w:val="24"/>
          <w:lang w:eastAsia="lt-LT"/>
        </w:rPr>
      </w:pPr>
      <w:r w:rsidRPr="007742FF">
        <w:rPr>
          <w:rFonts w:ascii="Times New Roman" w:eastAsia="Times New Roman" w:hAnsi="Times New Roman"/>
          <w:b/>
          <w:bCs/>
          <w:sz w:val="24"/>
          <w:szCs w:val="24"/>
          <w:lang w:eastAsia="lt-LT"/>
        </w:rPr>
        <w:t>ĮSTAIGOS</w:t>
      </w:r>
      <w:r w:rsidR="00F477BC">
        <w:rPr>
          <w:rFonts w:ascii="Times New Roman" w:eastAsia="Times New Roman" w:hAnsi="Times New Roman"/>
          <w:sz w:val="24"/>
          <w:szCs w:val="24"/>
          <w:lang w:eastAsia="lt-LT"/>
        </w:rPr>
        <w:t xml:space="preserve"> </w:t>
      </w:r>
      <w:r w:rsidR="00552C17">
        <w:rPr>
          <w:rFonts w:ascii="Times New Roman" w:eastAsia="Times New Roman" w:hAnsi="Times New Roman"/>
          <w:b/>
          <w:bCs/>
          <w:sz w:val="24"/>
          <w:szCs w:val="24"/>
          <w:lang w:eastAsia="lt-LT"/>
        </w:rPr>
        <w:t xml:space="preserve">VYKDYTA VEIKLA </w:t>
      </w:r>
      <w:r w:rsidRPr="007742FF">
        <w:rPr>
          <w:rFonts w:ascii="Times New Roman" w:eastAsia="Times New Roman" w:hAnsi="Times New Roman"/>
          <w:b/>
          <w:bCs/>
          <w:sz w:val="24"/>
          <w:szCs w:val="24"/>
          <w:lang w:eastAsia="lt-LT"/>
        </w:rPr>
        <w:t>IR PASIEKTI REZULTATAI</w:t>
      </w:r>
    </w:p>
    <w:p w:rsidR="00B6467B" w:rsidRDefault="00B6467B" w:rsidP="00B6467B">
      <w:pPr>
        <w:pStyle w:val="Sraopastraipa"/>
        <w:shd w:val="clear" w:color="auto" w:fill="FFFFFF" w:themeFill="background1"/>
        <w:spacing w:after="0" w:line="240" w:lineRule="auto"/>
        <w:rPr>
          <w:rFonts w:ascii="Times New Roman" w:eastAsia="Times New Roman" w:hAnsi="Times New Roman"/>
          <w:b/>
          <w:bCs/>
          <w:sz w:val="24"/>
          <w:szCs w:val="24"/>
          <w:lang w:eastAsia="lt-LT"/>
        </w:rPr>
      </w:pPr>
    </w:p>
    <w:p w:rsidR="00C870B6" w:rsidRPr="007742FF" w:rsidRDefault="002A35B3" w:rsidP="009F3D54">
      <w:pPr>
        <w:autoSpaceDE w:val="0"/>
        <w:autoSpaceDN w:val="0"/>
        <w:adjustRightInd w:val="0"/>
        <w:spacing w:after="0" w:line="240" w:lineRule="auto"/>
        <w:ind w:firstLine="567"/>
        <w:jc w:val="both"/>
        <w:rPr>
          <w:rFonts w:ascii="Times New Roman" w:eastAsiaTheme="minorHAnsi" w:hAnsi="Times New Roman"/>
          <w:sz w:val="24"/>
          <w:szCs w:val="24"/>
        </w:rPr>
      </w:pPr>
      <w:r w:rsidRPr="007742FF">
        <w:rPr>
          <w:rFonts w:ascii="Times New Roman" w:eastAsia="Times New Roman" w:hAnsi="Times New Roman"/>
          <w:bCs/>
          <w:sz w:val="24"/>
          <w:szCs w:val="24"/>
          <w:lang w:eastAsia="lt-LT"/>
        </w:rPr>
        <w:t>2.1.</w:t>
      </w:r>
      <w:r w:rsidR="00ED7030">
        <w:rPr>
          <w:rFonts w:ascii="Times New Roman" w:eastAsia="Times New Roman" w:hAnsi="Times New Roman"/>
          <w:bCs/>
          <w:sz w:val="24"/>
          <w:szCs w:val="24"/>
          <w:lang w:eastAsia="lt-LT"/>
        </w:rPr>
        <w:t xml:space="preserve"> </w:t>
      </w:r>
      <w:r w:rsidR="00F363D8" w:rsidRPr="007742FF">
        <w:rPr>
          <w:rFonts w:ascii="Times New Roman" w:hAnsi="Times New Roman"/>
          <w:sz w:val="24"/>
          <w:szCs w:val="24"/>
        </w:rPr>
        <w:t>2017 metais, atsižvelgiant į Pro</w:t>
      </w:r>
      <w:r w:rsidR="009F3D54">
        <w:rPr>
          <w:rFonts w:ascii="Times New Roman" w:hAnsi="Times New Roman"/>
          <w:sz w:val="24"/>
          <w:szCs w:val="24"/>
        </w:rPr>
        <w:t>gimnazijos strateginius tikslus</w:t>
      </w:r>
      <w:r w:rsidR="00F363D8" w:rsidRPr="007742FF">
        <w:rPr>
          <w:rFonts w:ascii="Times New Roman" w:hAnsi="Times New Roman"/>
          <w:sz w:val="24"/>
          <w:szCs w:val="24"/>
        </w:rPr>
        <w:t xml:space="preserve"> bei tikslo ir uždavinių įgyvendinimo priemonių planą, buvo pasirinkta integruoto mokymo (-si) veiklos kryptis bei išsikeltas tik</w:t>
      </w:r>
      <w:r w:rsidR="009F3D54">
        <w:rPr>
          <w:rFonts w:ascii="Times New Roman" w:hAnsi="Times New Roman"/>
          <w:sz w:val="24"/>
          <w:szCs w:val="24"/>
        </w:rPr>
        <w:t xml:space="preserve">slas – tobulinti ugdymo kokybę </w:t>
      </w:r>
      <w:r w:rsidR="00F363D8" w:rsidRPr="007742FF">
        <w:rPr>
          <w:rFonts w:ascii="Times New Roman" w:hAnsi="Times New Roman"/>
          <w:sz w:val="24"/>
          <w:szCs w:val="24"/>
        </w:rPr>
        <w:t xml:space="preserve">siekiant Progimnazijos bendruomenės veiklų dermės, orientuotos į kiekvieno </w:t>
      </w:r>
      <w:r w:rsidR="00EA3E8A">
        <w:rPr>
          <w:rFonts w:ascii="Times New Roman" w:hAnsi="Times New Roman"/>
          <w:sz w:val="24"/>
          <w:szCs w:val="24"/>
        </w:rPr>
        <w:t>vaiko ir mokinio pažangą. Tikslui</w:t>
      </w:r>
      <w:r w:rsidR="00EA3E8A">
        <w:rPr>
          <w:rFonts w:ascii="Times New Roman" w:eastAsiaTheme="minorHAnsi" w:hAnsi="Times New Roman"/>
          <w:sz w:val="24"/>
          <w:szCs w:val="24"/>
        </w:rPr>
        <w:t xml:space="preserve"> įgyvendinti</w:t>
      </w:r>
      <w:r w:rsidR="00F363D8" w:rsidRPr="007742FF">
        <w:rPr>
          <w:rFonts w:ascii="Times New Roman" w:eastAsiaTheme="minorHAnsi" w:hAnsi="Times New Roman"/>
          <w:sz w:val="24"/>
          <w:szCs w:val="24"/>
        </w:rPr>
        <w:t xml:space="preserve"> buvo išsikelti du uždaviniai</w:t>
      </w:r>
      <w:r w:rsidR="00DF2C50" w:rsidRPr="007742FF">
        <w:rPr>
          <w:rFonts w:ascii="Times New Roman" w:eastAsiaTheme="minorHAnsi" w:hAnsi="Times New Roman"/>
          <w:sz w:val="24"/>
          <w:szCs w:val="24"/>
        </w:rPr>
        <w:t>,</w:t>
      </w:r>
      <w:r w:rsidR="009F3D54">
        <w:rPr>
          <w:rFonts w:ascii="Times New Roman" w:eastAsiaTheme="minorHAnsi" w:hAnsi="Times New Roman"/>
          <w:sz w:val="24"/>
          <w:szCs w:val="24"/>
        </w:rPr>
        <w:t xml:space="preserve"> numatytos priemonės –</w:t>
      </w:r>
      <w:r w:rsidR="00F363D8" w:rsidRPr="007742FF">
        <w:rPr>
          <w:rFonts w:ascii="Times New Roman" w:eastAsiaTheme="minorHAnsi" w:hAnsi="Times New Roman"/>
          <w:sz w:val="24"/>
          <w:szCs w:val="24"/>
        </w:rPr>
        <w:t xml:space="preserve"> integruoti ugdymo turinį, taikyti aktyviuosius metodus siekiant kiekvieno vaiko ir mokinio individualios pažangos; stiprinti bendruomenės narių pozityvų bendravimą ir bendradarbiavimą.</w:t>
      </w:r>
    </w:p>
    <w:p w:rsidR="00D45742" w:rsidRPr="007742FF" w:rsidRDefault="00793D6E" w:rsidP="00FC073A">
      <w:pPr>
        <w:autoSpaceDE w:val="0"/>
        <w:autoSpaceDN w:val="0"/>
        <w:adjustRightInd w:val="0"/>
        <w:spacing w:after="0" w:line="240" w:lineRule="auto"/>
        <w:ind w:firstLine="567"/>
        <w:jc w:val="both"/>
        <w:rPr>
          <w:rFonts w:ascii="Times New Roman" w:hAnsi="Times New Roman"/>
          <w:sz w:val="24"/>
          <w:szCs w:val="24"/>
        </w:rPr>
      </w:pPr>
      <w:r w:rsidRPr="007742FF">
        <w:rPr>
          <w:rFonts w:ascii="Times New Roman" w:eastAsia="Times New Roman" w:hAnsi="Times New Roman"/>
          <w:b/>
          <w:bCs/>
          <w:sz w:val="24"/>
          <w:szCs w:val="24"/>
          <w:lang w:eastAsia="lt-LT"/>
        </w:rPr>
        <w:t>I uždavinys –</w:t>
      </w:r>
      <w:r w:rsidR="009651DD" w:rsidRPr="007742FF">
        <w:rPr>
          <w:rFonts w:ascii="Times New Roman" w:eastAsiaTheme="minorHAnsi" w:hAnsi="Times New Roman"/>
          <w:sz w:val="24"/>
          <w:szCs w:val="24"/>
        </w:rPr>
        <w:t xml:space="preserve"> </w:t>
      </w:r>
      <w:r w:rsidR="00F363D8" w:rsidRPr="007742FF">
        <w:rPr>
          <w:rFonts w:ascii="Times New Roman" w:hAnsi="Times New Roman"/>
          <w:sz w:val="24"/>
          <w:szCs w:val="24"/>
        </w:rPr>
        <w:t xml:space="preserve">integruoti ugdymo turinį, taikyti aktyviuosius metodus siekiant kiekvieno vaiko ir mokinio individualios pažangos – įgyvendintas. </w:t>
      </w:r>
    </w:p>
    <w:p w:rsidR="00F477BC" w:rsidRDefault="006B21D0" w:rsidP="00F363D8">
      <w:pPr>
        <w:autoSpaceDE w:val="0"/>
        <w:autoSpaceDN w:val="0"/>
        <w:adjustRightInd w:val="0"/>
        <w:spacing w:after="0" w:line="240" w:lineRule="auto"/>
        <w:ind w:firstLine="567"/>
        <w:jc w:val="both"/>
        <w:rPr>
          <w:rFonts w:ascii="Times New Roman" w:hAnsi="Times New Roman"/>
          <w:sz w:val="24"/>
          <w:szCs w:val="24"/>
          <w:lang w:eastAsia="lt-LT"/>
        </w:rPr>
        <w:sectPr w:rsidR="00F477BC" w:rsidSect="00912807">
          <w:headerReference w:type="default" r:id="rId8"/>
          <w:headerReference w:type="first" r:id="rId9"/>
          <w:pgSz w:w="11906" w:h="16838" w:code="9"/>
          <w:pgMar w:top="851" w:right="567" w:bottom="1134" w:left="1701" w:header="567" w:footer="567" w:gutter="0"/>
          <w:cols w:space="1296"/>
          <w:titlePg/>
          <w:docGrid w:linePitch="360"/>
        </w:sectPr>
      </w:pPr>
      <w:r>
        <w:rPr>
          <w:rFonts w:ascii="Times New Roman" w:hAnsi="Times New Roman"/>
          <w:sz w:val="24"/>
          <w:szCs w:val="24"/>
        </w:rPr>
        <w:t xml:space="preserve">Šiam </w:t>
      </w:r>
      <w:r w:rsidR="00F363D8" w:rsidRPr="007742FF">
        <w:rPr>
          <w:rFonts w:ascii="Times New Roman" w:hAnsi="Times New Roman"/>
          <w:sz w:val="24"/>
          <w:szCs w:val="24"/>
        </w:rPr>
        <w:t xml:space="preserve">uždaviniui pasiekti buvo parašyta 40 valandų pedagogų kvalifikacijos tobulinimo programa </w:t>
      </w:r>
      <w:r w:rsidR="00F363D8" w:rsidRPr="007742FF">
        <w:rPr>
          <w:rFonts w:ascii="Times New Roman" w:hAnsi="Times New Roman"/>
          <w:bCs/>
          <w:sz w:val="24"/>
          <w:szCs w:val="24"/>
        </w:rPr>
        <w:t>„Mokomųjų daly</w:t>
      </w:r>
      <w:r w:rsidR="0058227C">
        <w:rPr>
          <w:rFonts w:ascii="Times New Roman" w:hAnsi="Times New Roman"/>
          <w:bCs/>
          <w:sz w:val="24"/>
          <w:szCs w:val="24"/>
        </w:rPr>
        <w:t>kų integracija ugdymo procese“.</w:t>
      </w:r>
      <w:r w:rsidR="00F8272C">
        <w:rPr>
          <w:rFonts w:ascii="Times New Roman" w:hAnsi="Times New Roman"/>
          <w:bCs/>
          <w:sz w:val="24"/>
          <w:szCs w:val="24"/>
        </w:rPr>
        <w:t xml:space="preserve"> Pagal šią programą P</w:t>
      </w:r>
      <w:r w:rsidR="00F363D8" w:rsidRPr="007742FF">
        <w:rPr>
          <w:rFonts w:ascii="Times New Roman" w:hAnsi="Times New Roman"/>
          <w:bCs/>
          <w:sz w:val="24"/>
          <w:szCs w:val="24"/>
        </w:rPr>
        <w:t>rogimnazijos administracija organizavo</w:t>
      </w:r>
      <w:r w:rsidR="00BC52D2" w:rsidRPr="007742FF">
        <w:rPr>
          <w:rFonts w:ascii="Times New Roman" w:hAnsi="Times New Roman"/>
          <w:sz w:val="24"/>
          <w:szCs w:val="24"/>
          <w:lang w:eastAsia="lt-LT"/>
        </w:rPr>
        <w:t xml:space="preserve"> seminarus „Integracija ugdymo procese. Klaipėdos Simono Dacho progimnazijos patirtis“</w:t>
      </w:r>
      <w:r w:rsidR="00D45742" w:rsidRPr="007742FF">
        <w:rPr>
          <w:rFonts w:ascii="Times New Roman" w:hAnsi="Times New Roman"/>
          <w:sz w:val="24"/>
          <w:szCs w:val="24"/>
          <w:lang w:eastAsia="lt-LT"/>
        </w:rPr>
        <w:t>, ,,</w:t>
      </w:r>
      <w:r w:rsidR="00BC52D2" w:rsidRPr="007742FF">
        <w:rPr>
          <w:rFonts w:ascii="Times New Roman" w:hAnsi="Times New Roman"/>
          <w:sz w:val="24"/>
          <w:szCs w:val="24"/>
          <w:lang w:eastAsia="lt-LT"/>
        </w:rPr>
        <w:t>Kretingos rajono Kurmaičių pradinės mokyklos patirtis“</w:t>
      </w:r>
      <w:r w:rsidR="00217BB6" w:rsidRPr="007742FF">
        <w:rPr>
          <w:rFonts w:ascii="Times New Roman" w:hAnsi="Times New Roman"/>
          <w:sz w:val="24"/>
          <w:szCs w:val="24"/>
          <w:lang w:eastAsia="lt-LT"/>
        </w:rPr>
        <w:t xml:space="preserve">, „Karalienės Mortos mokyklos patirtis“. </w:t>
      </w:r>
      <w:r w:rsidR="00BC52D2" w:rsidRPr="007742FF">
        <w:rPr>
          <w:rFonts w:ascii="Times New Roman" w:hAnsi="Times New Roman"/>
          <w:sz w:val="24"/>
          <w:szCs w:val="24"/>
          <w:lang w:eastAsia="lt-LT"/>
        </w:rPr>
        <w:t>Įgyvendinant kval</w:t>
      </w:r>
      <w:r w:rsidR="00F8272C">
        <w:rPr>
          <w:rFonts w:ascii="Times New Roman" w:hAnsi="Times New Roman"/>
          <w:sz w:val="24"/>
          <w:szCs w:val="24"/>
          <w:lang w:eastAsia="lt-LT"/>
        </w:rPr>
        <w:t>ifikacijos tobulinimo programą P</w:t>
      </w:r>
      <w:r w:rsidR="00BC52D2" w:rsidRPr="007742FF">
        <w:rPr>
          <w:rFonts w:ascii="Times New Roman" w:hAnsi="Times New Roman"/>
          <w:sz w:val="24"/>
          <w:szCs w:val="24"/>
          <w:lang w:eastAsia="lt-LT"/>
        </w:rPr>
        <w:t>rogimnazijoje organizuota tarptautinė teorinė-praktinė konferencija ,,Sėkmingos integracijos į ugdymo turinį</w:t>
      </w:r>
      <w:r w:rsidR="00D45742" w:rsidRPr="007742FF">
        <w:rPr>
          <w:rFonts w:ascii="Times New Roman" w:hAnsi="Times New Roman"/>
          <w:sz w:val="24"/>
          <w:szCs w:val="24"/>
          <w:lang w:eastAsia="lt-LT"/>
        </w:rPr>
        <w:t xml:space="preserve"> faktoriai ir geroji patirtis“. </w:t>
      </w:r>
      <w:r w:rsidR="00BC52D2" w:rsidRPr="007742FF">
        <w:rPr>
          <w:rFonts w:ascii="Times New Roman" w:hAnsi="Times New Roman"/>
          <w:sz w:val="24"/>
          <w:szCs w:val="24"/>
          <w:lang w:eastAsia="lt-LT"/>
        </w:rPr>
        <w:t xml:space="preserve">Šioje konferencijoje progimnazijos mokytojai skaitė pranešimus ,,Integracijos paliesti...“, „Pažinimo kompetencijos ugdymas matematikos ir informacinių technologijų pamokose“, ,,Integruota veikla kūrybiškumui ir vertybinėms nuostatoms ugdyti“, „Integracija minint Europos kalbų dieną“, ,,Pagalbos mokiniui specialistų </w:t>
      </w:r>
      <w:r w:rsidR="00006EEF">
        <w:rPr>
          <w:rFonts w:ascii="Times New Roman" w:hAnsi="Times New Roman"/>
          <w:sz w:val="24"/>
          <w:szCs w:val="24"/>
          <w:lang w:eastAsia="lt-LT"/>
        </w:rPr>
        <w:t xml:space="preserve">integracija į ugdymo procesą“, </w:t>
      </w:r>
      <w:r w:rsidR="00BC52D2" w:rsidRPr="007742FF">
        <w:rPr>
          <w:rFonts w:ascii="Times New Roman" w:hAnsi="Times New Roman"/>
          <w:sz w:val="24"/>
          <w:szCs w:val="24"/>
          <w:lang w:eastAsia="lt-LT"/>
        </w:rPr>
        <w:t xml:space="preserve">„Integracija pamokose, privalumai ir trūkumai“, „Anglų kalbos, informacinių technologijų bei kitų mokomųjų dalykų integracija ugdymo procese“, pranešimas „Lietuvių liaudies etninės vertybės ir jų perteikimas lietuvių kalbos pamokose“, ,,Mokinių, turinčių specialiųjų </w:t>
      </w:r>
      <w:r w:rsidR="00BC52D2" w:rsidRPr="007742FF">
        <w:rPr>
          <w:rFonts w:ascii="Times New Roman" w:hAnsi="Times New Roman"/>
          <w:sz w:val="24"/>
          <w:szCs w:val="24"/>
          <w:lang w:eastAsia="lt-LT"/>
        </w:rPr>
        <w:lastRenderedPageBreak/>
        <w:t xml:space="preserve">ugdymo(si) poreikių, ir jų tėvų integruota veikla“, organizuotas vaizdo tiltas tarp Smadar mokyklos (Izraelis) ir Kretingos Simono Daukanto progimnazijos (Lietuva) „Geroji Izraelio mokyklų </w:t>
      </w:r>
    </w:p>
    <w:p w:rsidR="00F363D8" w:rsidRPr="007742FF" w:rsidRDefault="00BC52D2" w:rsidP="00F477BC">
      <w:pPr>
        <w:autoSpaceDE w:val="0"/>
        <w:autoSpaceDN w:val="0"/>
        <w:adjustRightInd w:val="0"/>
        <w:spacing w:after="0" w:line="240" w:lineRule="auto"/>
        <w:jc w:val="both"/>
        <w:rPr>
          <w:rFonts w:ascii="Times New Roman" w:hAnsi="Times New Roman"/>
          <w:bCs/>
          <w:sz w:val="24"/>
          <w:szCs w:val="24"/>
        </w:rPr>
      </w:pPr>
      <w:r w:rsidRPr="007742FF">
        <w:rPr>
          <w:rFonts w:ascii="Times New Roman" w:hAnsi="Times New Roman"/>
          <w:sz w:val="24"/>
          <w:szCs w:val="24"/>
          <w:lang w:eastAsia="lt-LT"/>
        </w:rPr>
        <w:t xml:space="preserve">patirtis“. </w:t>
      </w:r>
    </w:p>
    <w:p w:rsidR="00E37D57" w:rsidRDefault="00F363D8" w:rsidP="00F363D8">
      <w:pPr>
        <w:autoSpaceDE w:val="0"/>
        <w:autoSpaceDN w:val="0"/>
        <w:adjustRightInd w:val="0"/>
        <w:spacing w:after="0" w:line="240" w:lineRule="auto"/>
        <w:ind w:firstLine="567"/>
        <w:jc w:val="both"/>
        <w:rPr>
          <w:rFonts w:ascii="Times New Roman" w:hAnsi="Times New Roman"/>
          <w:bCs/>
          <w:sz w:val="24"/>
          <w:szCs w:val="24"/>
        </w:rPr>
        <w:sectPr w:rsidR="00E37D57" w:rsidSect="00F477BC">
          <w:type w:val="continuous"/>
          <w:pgSz w:w="11906" w:h="16838" w:code="9"/>
          <w:pgMar w:top="1134" w:right="567" w:bottom="1134" w:left="1701" w:header="567" w:footer="567" w:gutter="0"/>
          <w:cols w:space="1296"/>
          <w:titlePg/>
          <w:docGrid w:linePitch="360"/>
        </w:sectPr>
      </w:pPr>
      <w:r w:rsidRPr="007742FF">
        <w:rPr>
          <w:rFonts w:ascii="Times New Roman" w:hAnsi="Times New Roman"/>
          <w:bCs/>
          <w:sz w:val="24"/>
          <w:szCs w:val="24"/>
        </w:rPr>
        <w:t xml:space="preserve">Vykdytas tęstinių pokyčių projektas ,,Individualios mokymosi sėkmės link“, organizuoti </w:t>
      </w:r>
    </w:p>
    <w:p w:rsidR="00F363D8" w:rsidRPr="007742FF" w:rsidRDefault="00F363D8" w:rsidP="00FE2FC4">
      <w:pPr>
        <w:autoSpaceDE w:val="0"/>
        <w:autoSpaceDN w:val="0"/>
        <w:adjustRightInd w:val="0"/>
        <w:spacing w:after="0" w:line="240" w:lineRule="auto"/>
        <w:jc w:val="both"/>
        <w:rPr>
          <w:rFonts w:ascii="Times New Roman" w:hAnsi="Times New Roman"/>
          <w:bCs/>
          <w:sz w:val="24"/>
          <w:szCs w:val="24"/>
        </w:rPr>
      </w:pPr>
      <w:r w:rsidRPr="007742FF">
        <w:rPr>
          <w:rFonts w:ascii="Times New Roman" w:hAnsi="Times New Roman"/>
          <w:bCs/>
          <w:sz w:val="24"/>
          <w:szCs w:val="24"/>
        </w:rPr>
        <w:t>mokinių individualios pažangos vertinimo aptarimai su interesų grupėmis (dalykų mokytojai, klasių auklėtoja</w:t>
      </w:r>
      <w:r w:rsidR="00BC52D2" w:rsidRPr="007742FF">
        <w:rPr>
          <w:rFonts w:ascii="Times New Roman" w:hAnsi="Times New Roman"/>
          <w:bCs/>
          <w:sz w:val="24"/>
          <w:szCs w:val="24"/>
        </w:rPr>
        <w:t>i, mokiniai, jų tėvai), v</w:t>
      </w:r>
      <w:r w:rsidRPr="007742FF">
        <w:rPr>
          <w:rFonts w:ascii="Times New Roman" w:hAnsi="Times New Roman"/>
          <w:bCs/>
          <w:sz w:val="24"/>
          <w:szCs w:val="24"/>
        </w:rPr>
        <w:t>yko diskusijos „Individuali 3–8 klasių mokinių pažanga: sėkmės siekiai, mokymosi pagalba, rezultatų panaudojimas mokymosi pasiekimams gerinti“ tikslinėse grupėse (klasių auklėtojai, dalykų mokytojai, švietimo pagalbos specialistai</w:t>
      </w:r>
      <w:r w:rsidR="00BC52D2" w:rsidRPr="007742FF">
        <w:rPr>
          <w:rFonts w:ascii="Times New Roman" w:hAnsi="Times New Roman"/>
          <w:bCs/>
          <w:sz w:val="24"/>
          <w:szCs w:val="24"/>
        </w:rPr>
        <w:t>)</w:t>
      </w:r>
      <w:r w:rsidRPr="007742FF">
        <w:rPr>
          <w:rFonts w:ascii="Times New Roman" w:hAnsi="Times New Roman"/>
          <w:sz w:val="24"/>
          <w:szCs w:val="24"/>
        </w:rPr>
        <w:t>.</w:t>
      </w:r>
    </w:p>
    <w:p w:rsidR="00F363D8" w:rsidRPr="007742FF" w:rsidRDefault="00F363D8" w:rsidP="00F363D8">
      <w:pPr>
        <w:autoSpaceDE w:val="0"/>
        <w:autoSpaceDN w:val="0"/>
        <w:adjustRightInd w:val="0"/>
        <w:spacing w:after="0" w:line="240" w:lineRule="auto"/>
        <w:ind w:firstLine="567"/>
        <w:jc w:val="both"/>
        <w:rPr>
          <w:rFonts w:ascii="Times New Roman" w:hAnsi="Times New Roman"/>
          <w:bCs/>
          <w:sz w:val="24"/>
          <w:szCs w:val="24"/>
        </w:rPr>
      </w:pPr>
      <w:r w:rsidRPr="007742FF">
        <w:rPr>
          <w:rFonts w:ascii="Times New Roman" w:hAnsi="Times New Roman"/>
          <w:sz w:val="24"/>
          <w:szCs w:val="24"/>
        </w:rPr>
        <w:t>2017 metais vykdytas pažangos projektas ,,Mokomės integruotai“</w:t>
      </w:r>
      <w:r w:rsidR="00EF0336" w:rsidRPr="007742FF">
        <w:rPr>
          <w:rFonts w:ascii="Times New Roman" w:hAnsi="Times New Roman"/>
          <w:sz w:val="24"/>
          <w:szCs w:val="24"/>
        </w:rPr>
        <w:t>. M</w:t>
      </w:r>
      <w:r w:rsidR="00552C17">
        <w:rPr>
          <w:rFonts w:ascii="Times New Roman" w:hAnsi="Times New Roman"/>
          <w:sz w:val="24"/>
          <w:szCs w:val="24"/>
        </w:rPr>
        <w:t xml:space="preserve">okytojai pravedė </w:t>
      </w:r>
      <w:r w:rsidRPr="007742FF">
        <w:rPr>
          <w:rFonts w:ascii="Times New Roman" w:hAnsi="Times New Roman"/>
          <w:sz w:val="24"/>
          <w:szCs w:val="24"/>
        </w:rPr>
        <w:t>po 1–3 (atviras) integruotas pam</w:t>
      </w:r>
      <w:r w:rsidR="00332177">
        <w:rPr>
          <w:rFonts w:ascii="Times New Roman" w:hAnsi="Times New Roman"/>
          <w:sz w:val="24"/>
          <w:szCs w:val="24"/>
        </w:rPr>
        <w:t>okas/</w:t>
      </w:r>
      <w:r w:rsidR="00EF0336" w:rsidRPr="007742FF">
        <w:rPr>
          <w:rFonts w:ascii="Times New Roman" w:hAnsi="Times New Roman"/>
          <w:sz w:val="24"/>
          <w:szCs w:val="24"/>
        </w:rPr>
        <w:t>veiklas per mokslo metus:</w:t>
      </w:r>
      <w:r w:rsidRPr="007742FF">
        <w:rPr>
          <w:rFonts w:ascii="Times New Roman" w:hAnsi="Times New Roman"/>
          <w:sz w:val="24"/>
          <w:szCs w:val="24"/>
        </w:rPr>
        <w:t xml:space="preserve"> </w:t>
      </w:r>
      <w:r w:rsidR="00D45742" w:rsidRPr="007742FF">
        <w:rPr>
          <w:rFonts w:ascii="Times New Roman" w:hAnsi="Times New Roman"/>
          <w:sz w:val="24"/>
          <w:szCs w:val="24"/>
        </w:rPr>
        <w:t xml:space="preserve">pvz. </w:t>
      </w:r>
      <w:r w:rsidRPr="007742FF">
        <w:rPr>
          <w:rFonts w:ascii="Times New Roman" w:hAnsi="Times New Roman"/>
          <w:sz w:val="24"/>
          <w:szCs w:val="24"/>
        </w:rPr>
        <w:t xml:space="preserve">pravesta integruota lietuvių kalbos, šokio, muzikos pamoka „Duona, duonelė, duonutė“, Europos kalbų integruota viktorina, anglų-vokiečių integruota pamoka „Kalėdų karštinė“, atvira matematikos ir lietuvių kalbos pamoka „Lietuvių kalba matematikoje“, integruota šokio, muzikos, dailės ir istorijos pamoka „Žydų tautos istorija ir kultūra“, integruotos pamokos ,,Rugsėjo 26-oji – Europos kalbų diena“, integruotas lietuvių kalbos ir istorijos rajoninis konkursas „Daukantas ir mes“. </w:t>
      </w:r>
    </w:p>
    <w:p w:rsidR="00EF0336" w:rsidRPr="007742FF" w:rsidRDefault="00F363D8" w:rsidP="00EF0336">
      <w:pPr>
        <w:autoSpaceDE w:val="0"/>
        <w:autoSpaceDN w:val="0"/>
        <w:adjustRightInd w:val="0"/>
        <w:spacing w:after="0" w:line="240" w:lineRule="auto"/>
        <w:ind w:firstLine="567"/>
        <w:jc w:val="both"/>
        <w:rPr>
          <w:rFonts w:ascii="Times New Roman" w:hAnsi="Times New Roman"/>
          <w:color w:val="000000" w:themeColor="text1"/>
          <w:sz w:val="24"/>
          <w:szCs w:val="24"/>
          <w:lang w:eastAsia="lt-LT"/>
        </w:rPr>
      </w:pPr>
      <w:r w:rsidRPr="007742FF">
        <w:rPr>
          <w:rFonts w:ascii="Times New Roman" w:hAnsi="Times New Roman"/>
          <w:sz w:val="24"/>
          <w:szCs w:val="24"/>
        </w:rPr>
        <w:t>Metodinės tarybos posėdžių metu vyko atvirų integruotų pamokų, kitų veiklų aptarimas ,,Integruoto mokymosi sėkmės ir nesėkmės“ bei pedagogų metodinių grupių susirinkimai apie integruotą ugdymą ,,Integruotas ugdymas – kelias</w:t>
      </w:r>
      <w:r w:rsidR="00EF0336" w:rsidRPr="007742FF">
        <w:rPr>
          <w:rFonts w:ascii="Times New Roman" w:hAnsi="Times New Roman"/>
          <w:sz w:val="24"/>
          <w:szCs w:val="24"/>
        </w:rPr>
        <w:t xml:space="preserve"> į sėkmę“.</w:t>
      </w:r>
      <w:r w:rsidR="00EF0336" w:rsidRPr="007742FF">
        <w:rPr>
          <w:rFonts w:ascii="Times New Roman" w:hAnsi="Times New Roman"/>
          <w:sz w:val="24"/>
          <w:szCs w:val="24"/>
          <w:lang w:eastAsia="lt-LT"/>
        </w:rPr>
        <w:t xml:space="preserve"> Vykdytos įdomios, atviros integruotos veiklos, </w:t>
      </w:r>
      <w:r w:rsidR="00EF0336" w:rsidRPr="007742FF">
        <w:rPr>
          <w:rFonts w:ascii="Times New Roman" w:hAnsi="Times New Roman"/>
          <w:sz w:val="24"/>
          <w:szCs w:val="24"/>
        </w:rPr>
        <w:t xml:space="preserve">1–8 klasių mokinių integruoti metiniai projektiniai darbai: integruotas rusų kalbos ir dailės projektas „Pavasaris poezijoje ir mene“, „Žemė mano rankose“, integruota lietuvių kalbos, psichologijos ir informacinių technologijų pamoka-projektinis darbas „Visos pasaulio </w:t>
      </w:r>
      <w:r w:rsidR="00DF2C50" w:rsidRPr="007742FF">
        <w:rPr>
          <w:rFonts w:ascii="Times New Roman" w:hAnsi="Times New Roman"/>
          <w:sz w:val="24"/>
        </w:rPr>
        <w:t>tautos</w:t>
      </w:r>
      <w:r w:rsidR="00EF0336" w:rsidRPr="007742FF">
        <w:rPr>
          <w:rFonts w:ascii="Times New Roman" w:hAnsi="Times New Roman"/>
          <w:sz w:val="24"/>
        </w:rPr>
        <w:t>“,</w:t>
      </w:r>
      <w:r w:rsidR="00EF0336" w:rsidRPr="007742FF">
        <w:rPr>
          <w:rFonts w:ascii="Times New Roman" w:hAnsi="Times New Roman"/>
          <w:color w:val="C00000"/>
          <w:sz w:val="28"/>
          <w:szCs w:val="24"/>
        </w:rPr>
        <w:t xml:space="preserve"> </w:t>
      </w:r>
      <w:r w:rsidR="00EF0336" w:rsidRPr="007742FF">
        <w:rPr>
          <w:rFonts w:ascii="Times New Roman" w:hAnsi="Times New Roman"/>
          <w:sz w:val="24"/>
          <w:szCs w:val="24"/>
        </w:rPr>
        <w:t>integruotas dailės, rusų ir lietuvių kalbų projektas „Ats</w:t>
      </w:r>
      <w:r w:rsidR="00217BB6" w:rsidRPr="007742FF">
        <w:rPr>
          <w:rFonts w:ascii="Times New Roman" w:hAnsi="Times New Roman"/>
          <w:sz w:val="24"/>
          <w:szCs w:val="24"/>
        </w:rPr>
        <w:t xml:space="preserve">pėk mokytoją“. </w:t>
      </w:r>
      <w:r w:rsidR="00EF0336" w:rsidRPr="007742FF">
        <w:rPr>
          <w:rFonts w:ascii="Times New Roman" w:hAnsi="Times New Roman"/>
          <w:color w:val="000000" w:themeColor="text1"/>
          <w:sz w:val="24"/>
          <w:szCs w:val="24"/>
          <w:lang w:eastAsia="lt-LT"/>
        </w:rPr>
        <w:t xml:space="preserve"> </w:t>
      </w:r>
    </w:p>
    <w:p w:rsidR="00595A87" w:rsidRDefault="00F477BC" w:rsidP="00890873">
      <w:pPr>
        <w:autoSpaceDE w:val="0"/>
        <w:autoSpaceDN w:val="0"/>
        <w:adjustRightInd w:val="0"/>
        <w:spacing w:after="0" w:line="240" w:lineRule="auto"/>
        <w:ind w:firstLine="567"/>
        <w:jc w:val="both"/>
        <w:rPr>
          <w:rFonts w:ascii="Times New Roman" w:hAnsi="Times New Roman"/>
          <w:color w:val="000000" w:themeColor="text1"/>
          <w:sz w:val="24"/>
          <w:szCs w:val="24"/>
          <w:lang w:eastAsia="lt-LT"/>
        </w:rPr>
      </w:pPr>
      <w:r>
        <w:rPr>
          <w:rStyle w:val="Hipersaitas"/>
          <w:rFonts w:ascii="Times New Roman" w:hAnsi="Times New Roman"/>
          <w:noProof/>
          <w:color w:val="000000" w:themeColor="text1"/>
          <w:sz w:val="24"/>
          <w:szCs w:val="24"/>
          <w:u w:val="none"/>
          <w:lang w:eastAsia="lt-LT"/>
        </w:rPr>
        <w:drawing>
          <wp:anchor distT="0" distB="0" distL="114300" distR="114300" simplePos="0" relativeHeight="251643392" behindDoc="1" locked="0" layoutInCell="1" allowOverlap="1" wp14:anchorId="4DE425F2" wp14:editId="44909A71">
            <wp:simplePos x="0" y="0"/>
            <wp:positionH relativeFrom="column">
              <wp:posOffset>2320290</wp:posOffset>
            </wp:positionH>
            <wp:positionV relativeFrom="paragraph">
              <wp:posOffset>773430</wp:posOffset>
            </wp:positionV>
            <wp:extent cx="3799205" cy="2209800"/>
            <wp:effectExtent l="0" t="0" r="0" b="0"/>
            <wp:wrapTight wrapText="bothSides">
              <wp:wrapPolygon edited="0">
                <wp:start x="0" y="0"/>
                <wp:lineTo x="0" y="21414"/>
                <wp:lineTo x="21445" y="21414"/>
                <wp:lineTo x="21445" y="0"/>
                <wp:lineTo x="0" y="0"/>
              </wp:wrapPolygon>
            </wp:wrapTight>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5785" t="3703" r="8620" b="3367"/>
                    <a:stretch/>
                  </pic:blipFill>
                  <pic:spPr bwMode="auto">
                    <a:xfrm>
                      <a:off x="0" y="0"/>
                      <a:ext cx="3799205" cy="2209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F0336" w:rsidRPr="007742FF">
        <w:rPr>
          <w:rFonts w:ascii="Times New Roman" w:hAnsi="Times New Roman"/>
          <w:color w:val="000000" w:themeColor="text1"/>
          <w:sz w:val="24"/>
          <w:szCs w:val="24"/>
          <w:lang w:eastAsia="lt-LT"/>
        </w:rPr>
        <w:t>Analizuoti mokinių pažangumo ir lankomumo duomenys elektroniniame Tamo dienyne, aptartos problemos su tikslinėmis grupėmis, vaiko gerovės komisijos posėdžiuose, bendradarbiauta su pagalbos mokiniui specialistais, socialiniais partneriais. Vykdyta mokytojų, mokinių ir jų tėvų (globėjų) apklausa aktualiais ugdymo klausimais, su jais pravesti individualūs pokalbiai. D</w:t>
      </w:r>
      <w:r w:rsidR="00EF0336" w:rsidRPr="007742FF">
        <w:rPr>
          <w:rFonts w:ascii="Times New Roman" w:hAnsi="Times New Roman"/>
          <w:color w:val="000000"/>
          <w:sz w:val="24"/>
          <w:szCs w:val="24"/>
          <w:lang w:eastAsia="lt-LT"/>
        </w:rPr>
        <w:t>iagnostinių ir standartizuotų testų ir atsakytų klausimynų gauti rezultatai aptarti visuotiniame tėvų susirinkime ir mokytojų tarybos posėdyje, numatytos tolimesnės veiklos mok</w:t>
      </w:r>
      <w:r w:rsidR="00912807">
        <w:rPr>
          <w:rFonts w:ascii="Times New Roman" w:hAnsi="Times New Roman"/>
          <w:color w:val="000000"/>
          <w:sz w:val="24"/>
          <w:szCs w:val="24"/>
          <w:lang w:eastAsia="lt-LT"/>
        </w:rPr>
        <w:t xml:space="preserve">inių žinių spragoms likviduoti, </w:t>
      </w:r>
      <w:r w:rsidR="00EF0336" w:rsidRPr="007742FF">
        <w:rPr>
          <w:rFonts w:ascii="Times New Roman" w:hAnsi="Times New Roman"/>
          <w:color w:val="000000"/>
          <w:sz w:val="24"/>
          <w:szCs w:val="24"/>
          <w:lang w:eastAsia="lt-LT"/>
        </w:rPr>
        <w:t xml:space="preserve">bendrosioms kompetencijoms ugdyti, mokymosi pasiekimams gerinti – rezultatai </w:t>
      </w:r>
      <w:r w:rsidR="00EF0336" w:rsidRPr="00266D28">
        <w:rPr>
          <w:rFonts w:ascii="Times New Roman" w:hAnsi="Times New Roman"/>
          <w:color w:val="000000" w:themeColor="text1"/>
          <w:sz w:val="24"/>
          <w:szCs w:val="24"/>
          <w:lang w:eastAsia="lt-LT"/>
        </w:rPr>
        <w:t>paviešinti Pro</w:t>
      </w:r>
      <w:r w:rsidR="00912807">
        <w:rPr>
          <w:rFonts w:ascii="Times New Roman" w:hAnsi="Times New Roman"/>
          <w:color w:val="000000" w:themeColor="text1"/>
          <w:sz w:val="24"/>
          <w:szCs w:val="24"/>
          <w:lang w:eastAsia="lt-LT"/>
        </w:rPr>
        <w:t xml:space="preserve">gimnazijos interneto svetainėje </w:t>
      </w:r>
      <w:r w:rsidR="00EF0336" w:rsidRPr="00266D28">
        <w:rPr>
          <w:rFonts w:ascii="Times New Roman" w:hAnsi="Times New Roman"/>
          <w:color w:val="000000" w:themeColor="text1"/>
          <w:sz w:val="24"/>
          <w:szCs w:val="24"/>
          <w:lang w:eastAsia="lt-LT"/>
        </w:rPr>
        <w:t xml:space="preserve">adresu </w:t>
      </w:r>
      <w:r w:rsidR="00012E6D" w:rsidRPr="00296759">
        <w:rPr>
          <w:rFonts w:ascii="Times New Roman" w:hAnsi="Times New Roman"/>
          <w:sz w:val="24"/>
          <w:szCs w:val="24"/>
          <w:lang w:eastAsia="lt-LT"/>
        </w:rPr>
        <w:t>https://www.daukantomokykla.lt/</w:t>
      </w:r>
      <w:r w:rsidR="0058227C" w:rsidRPr="00266D28">
        <w:rPr>
          <w:rFonts w:ascii="Times New Roman" w:hAnsi="Times New Roman"/>
          <w:color w:val="000000" w:themeColor="text1"/>
          <w:sz w:val="24"/>
          <w:szCs w:val="24"/>
          <w:lang w:eastAsia="lt-LT"/>
        </w:rPr>
        <w:t>.</w:t>
      </w:r>
    </w:p>
    <w:p w:rsidR="00012E6D" w:rsidRDefault="00012E6D" w:rsidP="00012E6D">
      <w:pPr>
        <w:autoSpaceDE w:val="0"/>
        <w:autoSpaceDN w:val="0"/>
        <w:adjustRightInd w:val="0"/>
        <w:spacing w:after="0" w:line="240" w:lineRule="auto"/>
        <w:ind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Mokyklos veiklos sėkmė – ugdytinių rezultatai.</w:t>
      </w:r>
      <w:r w:rsidR="00BD3218">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 xml:space="preserve">Pagal 2017 metų standartizuotų testų lyginamąją analize matosi, kad dauguma rodiklių yra žymiai geresni negu šalies ir rajono vidurkis. </w:t>
      </w:r>
    </w:p>
    <w:p w:rsidR="003D777B" w:rsidRDefault="003D777B" w:rsidP="00E37D57">
      <w:pPr>
        <w:autoSpaceDE w:val="0"/>
        <w:autoSpaceDN w:val="0"/>
        <w:adjustRightInd w:val="0"/>
        <w:spacing w:after="0" w:line="240" w:lineRule="auto"/>
        <w:jc w:val="both"/>
        <w:rPr>
          <w:rFonts w:ascii="Times New Roman" w:hAnsi="Times New Roman"/>
          <w:sz w:val="8"/>
          <w:szCs w:val="24"/>
          <w:lang w:eastAsia="lt-LT"/>
        </w:rPr>
      </w:pPr>
    </w:p>
    <w:p w:rsidR="003D777B" w:rsidRPr="003D777B" w:rsidRDefault="003D777B" w:rsidP="00E37D57">
      <w:pPr>
        <w:autoSpaceDE w:val="0"/>
        <w:autoSpaceDN w:val="0"/>
        <w:adjustRightInd w:val="0"/>
        <w:spacing w:after="0" w:line="240" w:lineRule="auto"/>
        <w:jc w:val="both"/>
        <w:rPr>
          <w:rFonts w:ascii="Times New Roman" w:hAnsi="Times New Roman"/>
          <w:sz w:val="8"/>
          <w:szCs w:val="24"/>
          <w:lang w:eastAsia="lt-LT"/>
        </w:rPr>
      </w:pPr>
      <w:r>
        <w:rPr>
          <w:rFonts w:ascii="Times New Roman" w:hAnsi="Times New Roman"/>
          <w:noProof/>
          <w:sz w:val="24"/>
          <w:szCs w:val="24"/>
          <w:lang w:eastAsia="lt-LT"/>
        </w:rPr>
        <w:drawing>
          <wp:anchor distT="0" distB="0" distL="114300" distR="114300" simplePos="0" relativeHeight="251671040" behindDoc="0" locked="0" layoutInCell="1" allowOverlap="1" wp14:anchorId="3FF75A36" wp14:editId="0F4CA9AE">
            <wp:simplePos x="0" y="0"/>
            <wp:positionH relativeFrom="column">
              <wp:posOffset>234315</wp:posOffset>
            </wp:positionH>
            <wp:positionV relativeFrom="paragraph">
              <wp:posOffset>12700</wp:posOffset>
            </wp:positionV>
            <wp:extent cx="4932045" cy="2663190"/>
            <wp:effectExtent l="0" t="0" r="1905" b="3810"/>
            <wp:wrapSquare wrapText="bothSides"/>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8006" t="2117" r="5760" b="5081"/>
                    <a:stretch/>
                  </pic:blipFill>
                  <pic:spPr bwMode="auto">
                    <a:xfrm>
                      <a:off x="0" y="0"/>
                      <a:ext cx="4932045" cy="26631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F477BC" w:rsidRDefault="00F477BC" w:rsidP="00E37D57">
      <w:pPr>
        <w:autoSpaceDE w:val="0"/>
        <w:autoSpaceDN w:val="0"/>
        <w:adjustRightInd w:val="0"/>
        <w:spacing w:after="0" w:line="240" w:lineRule="auto"/>
        <w:jc w:val="both"/>
        <w:rPr>
          <w:rFonts w:ascii="Times New Roman" w:hAnsi="Times New Roman"/>
          <w:sz w:val="24"/>
          <w:szCs w:val="24"/>
          <w:lang w:eastAsia="lt-LT"/>
        </w:rPr>
      </w:pPr>
    </w:p>
    <w:p w:rsidR="00E37D57" w:rsidRDefault="00E37D57">
      <w:pPr>
        <w:spacing w:after="0" w:line="240" w:lineRule="auto"/>
        <w:rPr>
          <w:rFonts w:ascii="Times New Roman" w:hAnsi="Times New Roman"/>
          <w:sz w:val="24"/>
          <w:szCs w:val="24"/>
          <w:lang w:eastAsia="lt-LT"/>
        </w:rPr>
      </w:pPr>
      <w:r>
        <w:rPr>
          <w:rFonts w:ascii="Times New Roman" w:hAnsi="Times New Roman"/>
          <w:sz w:val="24"/>
          <w:szCs w:val="24"/>
          <w:lang w:eastAsia="lt-LT"/>
        </w:rPr>
        <w:br w:type="page"/>
      </w:r>
    </w:p>
    <w:p w:rsidR="00320AE9" w:rsidRDefault="00320AE9" w:rsidP="00320AE9">
      <w:pPr>
        <w:tabs>
          <w:tab w:val="left" w:pos="567"/>
        </w:tabs>
        <w:autoSpaceDE w:val="0"/>
        <w:autoSpaceDN w:val="0"/>
        <w:adjustRightInd w:val="0"/>
        <w:spacing w:after="0" w:line="240" w:lineRule="auto"/>
        <w:ind w:firstLine="567"/>
        <w:jc w:val="both"/>
        <w:rPr>
          <w:rFonts w:ascii="Times New Roman" w:hAnsi="Times New Roman"/>
          <w:sz w:val="24"/>
          <w:szCs w:val="24"/>
          <w:lang w:eastAsia="lt-LT"/>
        </w:rPr>
      </w:pPr>
      <w:r w:rsidRPr="007742FF">
        <w:rPr>
          <w:rFonts w:ascii="Times New Roman" w:hAnsi="Times New Roman"/>
          <w:sz w:val="24"/>
          <w:szCs w:val="24"/>
          <w:lang w:eastAsia="lt-LT"/>
        </w:rPr>
        <w:lastRenderedPageBreak/>
        <w:t xml:space="preserve">Progimnazijos bendruomenė </w:t>
      </w:r>
      <w:r>
        <w:rPr>
          <w:rFonts w:ascii="Times New Roman" w:hAnsi="Times New Roman"/>
          <w:sz w:val="24"/>
          <w:szCs w:val="24"/>
          <w:lang w:eastAsia="lt-LT"/>
        </w:rPr>
        <w:t>d</w:t>
      </w:r>
      <w:r w:rsidRPr="007742FF">
        <w:rPr>
          <w:rFonts w:ascii="Times New Roman" w:hAnsi="Times New Roman"/>
          <w:sz w:val="24"/>
          <w:szCs w:val="24"/>
          <w:lang w:eastAsia="lt-LT"/>
        </w:rPr>
        <w:t>žiaugiasi savo mokinių laimėjimais įvairiose olimpiadose, konku</w:t>
      </w:r>
      <w:r>
        <w:rPr>
          <w:rFonts w:ascii="Times New Roman" w:hAnsi="Times New Roman"/>
          <w:sz w:val="24"/>
          <w:szCs w:val="24"/>
          <w:lang w:eastAsia="lt-LT"/>
        </w:rPr>
        <w:t xml:space="preserve">rsuose ir kt. </w:t>
      </w:r>
    </w:p>
    <w:p w:rsidR="00320AE9" w:rsidRPr="00F477BC" w:rsidRDefault="00320AE9" w:rsidP="002F4B09">
      <w:pPr>
        <w:spacing w:after="0" w:line="240" w:lineRule="auto"/>
        <w:ind w:right="-180"/>
        <w:jc w:val="center"/>
        <w:rPr>
          <w:rFonts w:ascii="Times New Roman" w:eastAsia="Times New Roman" w:hAnsi="Times New Roman"/>
          <w:b/>
          <w:sz w:val="20"/>
          <w:szCs w:val="24"/>
        </w:rPr>
      </w:pPr>
    </w:p>
    <w:p w:rsidR="00890873" w:rsidRPr="007742FF" w:rsidRDefault="002F4B09" w:rsidP="002F4B09">
      <w:pPr>
        <w:spacing w:after="0" w:line="240" w:lineRule="auto"/>
        <w:ind w:right="-180"/>
        <w:jc w:val="center"/>
        <w:rPr>
          <w:rFonts w:ascii="Times New Roman" w:eastAsia="Times New Roman" w:hAnsi="Times New Roman"/>
          <w:b/>
          <w:sz w:val="24"/>
          <w:szCs w:val="24"/>
        </w:rPr>
      </w:pPr>
      <w:r w:rsidRPr="007742FF">
        <w:rPr>
          <w:rFonts w:ascii="Times New Roman" w:eastAsia="Times New Roman" w:hAnsi="Times New Roman"/>
          <w:b/>
          <w:sz w:val="24"/>
          <w:szCs w:val="24"/>
        </w:rPr>
        <w:t>Mokinių akademiniai pasiekimai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5073"/>
        <w:gridCol w:w="3478"/>
        <w:gridCol w:w="723"/>
      </w:tblGrid>
      <w:tr w:rsidR="00041E07" w:rsidRPr="003D777B" w:rsidTr="00F477BC">
        <w:tc>
          <w:tcPr>
            <w:tcW w:w="294" w:type="pct"/>
            <w:shd w:val="clear" w:color="auto" w:fill="auto"/>
            <w:vAlign w:val="center"/>
          </w:tcPr>
          <w:p w:rsidR="00041E07" w:rsidRPr="003D777B" w:rsidRDefault="00041E07" w:rsidP="00552C17">
            <w:pPr>
              <w:spacing w:after="0" w:line="240" w:lineRule="auto"/>
              <w:jc w:val="center"/>
              <w:rPr>
                <w:rFonts w:ascii="Times New Roman" w:eastAsia="Times New Roman" w:hAnsi="Times New Roman"/>
                <w:b/>
              </w:rPr>
            </w:pPr>
            <w:r w:rsidRPr="003D777B">
              <w:rPr>
                <w:rFonts w:ascii="Times New Roman" w:eastAsia="Times New Roman" w:hAnsi="Times New Roman"/>
                <w:b/>
              </w:rPr>
              <w:t>Eil. Nr.</w:t>
            </w:r>
          </w:p>
        </w:tc>
        <w:tc>
          <w:tcPr>
            <w:tcW w:w="2574" w:type="pct"/>
            <w:shd w:val="clear" w:color="auto" w:fill="auto"/>
            <w:vAlign w:val="center"/>
          </w:tcPr>
          <w:p w:rsidR="00041E07" w:rsidRPr="003D777B" w:rsidRDefault="00041E07" w:rsidP="00552C17">
            <w:pPr>
              <w:spacing w:after="0" w:line="240" w:lineRule="auto"/>
              <w:jc w:val="center"/>
              <w:rPr>
                <w:rFonts w:ascii="Times New Roman" w:eastAsia="Times New Roman" w:hAnsi="Times New Roman"/>
                <w:b/>
              </w:rPr>
            </w:pPr>
            <w:r w:rsidRPr="003D777B">
              <w:rPr>
                <w:rFonts w:ascii="Times New Roman" w:eastAsia="Times New Roman" w:hAnsi="Times New Roman"/>
                <w:b/>
              </w:rPr>
              <w:t>Renginio pavadinimas</w:t>
            </w:r>
          </w:p>
        </w:tc>
        <w:tc>
          <w:tcPr>
            <w:tcW w:w="1765" w:type="pct"/>
            <w:shd w:val="clear" w:color="auto" w:fill="auto"/>
            <w:vAlign w:val="center"/>
          </w:tcPr>
          <w:p w:rsidR="00041E07" w:rsidRPr="003D777B" w:rsidRDefault="00CB2B57" w:rsidP="00552C17">
            <w:pPr>
              <w:spacing w:after="0" w:line="240" w:lineRule="auto"/>
              <w:jc w:val="center"/>
              <w:rPr>
                <w:rFonts w:ascii="Times New Roman" w:eastAsia="Times New Roman" w:hAnsi="Times New Roman"/>
                <w:b/>
              </w:rPr>
            </w:pPr>
            <w:r w:rsidRPr="003D777B">
              <w:rPr>
                <w:rFonts w:ascii="Times New Roman" w:eastAsia="Times New Roman" w:hAnsi="Times New Roman"/>
                <w:b/>
              </w:rPr>
              <w:t>Mokinio vardas, pavardė, klasė</w:t>
            </w:r>
          </w:p>
        </w:tc>
        <w:tc>
          <w:tcPr>
            <w:tcW w:w="367" w:type="pct"/>
            <w:vAlign w:val="center"/>
          </w:tcPr>
          <w:p w:rsidR="00041E07" w:rsidRPr="003D777B" w:rsidRDefault="00041E07" w:rsidP="00552C17">
            <w:pPr>
              <w:spacing w:after="0" w:line="240" w:lineRule="auto"/>
              <w:jc w:val="center"/>
              <w:rPr>
                <w:rFonts w:ascii="Times New Roman" w:eastAsia="Times New Roman" w:hAnsi="Times New Roman"/>
                <w:b/>
              </w:rPr>
            </w:pPr>
            <w:r w:rsidRPr="003D777B">
              <w:rPr>
                <w:rFonts w:ascii="Times New Roman" w:eastAsia="Times New Roman" w:hAnsi="Times New Roman"/>
                <w:b/>
              </w:rPr>
              <w:t>Vie</w:t>
            </w:r>
            <w:r w:rsidR="00BF5C51" w:rsidRPr="003D777B">
              <w:rPr>
                <w:rFonts w:ascii="Times New Roman" w:eastAsia="Times New Roman" w:hAnsi="Times New Roman"/>
                <w:b/>
              </w:rPr>
              <w:t>-</w:t>
            </w:r>
            <w:r w:rsidRPr="003D777B">
              <w:rPr>
                <w:rFonts w:ascii="Times New Roman" w:eastAsia="Times New Roman" w:hAnsi="Times New Roman"/>
                <w:b/>
              </w:rPr>
              <w:t>ta</w:t>
            </w:r>
          </w:p>
        </w:tc>
      </w:tr>
      <w:tr w:rsidR="00041E07" w:rsidRPr="003D777B" w:rsidTr="00F477BC">
        <w:tc>
          <w:tcPr>
            <w:tcW w:w="294" w:type="pct"/>
            <w:shd w:val="clear" w:color="auto" w:fill="auto"/>
          </w:tcPr>
          <w:p w:rsidR="00041E07" w:rsidRPr="003D777B" w:rsidRDefault="00CB2B57" w:rsidP="00CB2B57">
            <w:pPr>
              <w:spacing w:after="0" w:line="240" w:lineRule="auto"/>
              <w:ind w:right="-180"/>
              <w:jc w:val="center"/>
              <w:rPr>
                <w:rFonts w:ascii="Times New Roman" w:eastAsia="Times New Roman" w:hAnsi="Times New Roman"/>
              </w:rPr>
            </w:pPr>
            <w:r w:rsidRPr="003D777B">
              <w:rPr>
                <w:rFonts w:ascii="Times New Roman" w:eastAsia="Times New Roman" w:hAnsi="Times New Roman"/>
              </w:rPr>
              <w:t>1.</w:t>
            </w:r>
          </w:p>
        </w:tc>
        <w:tc>
          <w:tcPr>
            <w:tcW w:w="2574" w:type="pct"/>
            <w:shd w:val="clear" w:color="auto" w:fill="auto"/>
          </w:tcPr>
          <w:p w:rsidR="00041E07" w:rsidRPr="003D777B" w:rsidRDefault="005468B0" w:rsidP="0036445E">
            <w:pPr>
              <w:spacing w:after="0" w:line="240" w:lineRule="auto"/>
              <w:ind w:right="-180"/>
              <w:rPr>
                <w:rFonts w:ascii="Times New Roman" w:eastAsia="Times New Roman" w:hAnsi="Times New Roman"/>
              </w:rPr>
            </w:pPr>
            <w:r w:rsidRPr="003D777B">
              <w:rPr>
                <w:rFonts w:ascii="Times New Roman" w:eastAsia="Times New Roman" w:hAnsi="Times New Roman"/>
              </w:rPr>
              <w:t>Kretingos rajono (2–4 klasių mokiniai</w:t>
            </w:r>
            <w:r w:rsidR="00041E07" w:rsidRPr="003D777B">
              <w:rPr>
                <w:rFonts w:ascii="Times New Roman" w:eastAsia="Times New Roman" w:hAnsi="Times New Roman"/>
              </w:rPr>
              <w:t>) konkursas ,,Raštingiausias pradinukas“</w:t>
            </w:r>
          </w:p>
        </w:tc>
        <w:tc>
          <w:tcPr>
            <w:tcW w:w="1765" w:type="pct"/>
            <w:shd w:val="clear" w:color="auto" w:fill="auto"/>
          </w:tcPr>
          <w:p w:rsidR="00041E07" w:rsidRPr="003D777B" w:rsidRDefault="005468B0" w:rsidP="00CB2B57">
            <w:pPr>
              <w:spacing w:after="0" w:line="240" w:lineRule="auto"/>
              <w:ind w:right="-180"/>
              <w:rPr>
                <w:rFonts w:ascii="Times New Roman" w:eastAsia="Times New Roman" w:hAnsi="Times New Roman"/>
              </w:rPr>
            </w:pPr>
            <w:r w:rsidRPr="003D777B">
              <w:rPr>
                <w:rFonts w:ascii="Times New Roman" w:eastAsia="Times New Roman" w:hAnsi="Times New Roman"/>
              </w:rPr>
              <w:t>Esmeralda Narmontaitė</w:t>
            </w:r>
            <w:r w:rsidR="00846359" w:rsidRPr="003D777B">
              <w:rPr>
                <w:rFonts w:ascii="Times New Roman" w:eastAsia="Times New Roman" w:hAnsi="Times New Roman"/>
              </w:rPr>
              <w:t>, 3b kl.</w:t>
            </w:r>
          </w:p>
        </w:tc>
        <w:tc>
          <w:tcPr>
            <w:tcW w:w="367" w:type="pct"/>
            <w:vAlign w:val="center"/>
          </w:tcPr>
          <w:p w:rsidR="00041E07" w:rsidRPr="003D777B" w:rsidRDefault="00041E07" w:rsidP="00552C17">
            <w:pPr>
              <w:spacing w:after="0" w:line="240" w:lineRule="auto"/>
              <w:jc w:val="center"/>
              <w:rPr>
                <w:rFonts w:ascii="Times New Roman" w:eastAsia="Times New Roman" w:hAnsi="Times New Roman"/>
              </w:rPr>
            </w:pPr>
            <w:r w:rsidRPr="003D777B">
              <w:rPr>
                <w:rFonts w:ascii="Times New Roman" w:eastAsia="Times New Roman" w:hAnsi="Times New Roman"/>
              </w:rPr>
              <w:t>III</w:t>
            </w:r>
          </w:p>
        </w:tc>
      </w:tr>
      <w:tr w:rsidR="00041E07" w:rsidRPr="003D777B" w:rsidTr="00F477BC">
        <w:tc>
          <w:tcPr>
            <w:tcW w:w="294" w:type="pct"/>
            <w:shd w:val="clear" w:color="auto" w:fill="auto"/>
          </w:tcPr>
          <w:p w:rsidR="00041E07" w:rsidRPr="003D777B" w:rsidRDefault="00CB2B57" w:rsidP="00CB2B57">
            <w:pPr>
              <w:spacing w:after="0" w:line="240" w:lineRule="auto"/>
              <w:ind w:right="-180"/>
              <w:jc w:val="center"/>
              <w:rPr>
                <w:rFonts w:ascii="Times New Roman" w:eastAsia="Times New Roman" w:hAnsi="Times New Roman"/>
              </w:rPr>
            </w:pPr>
            <w:r w:rsidRPr="003D777B">
              <w:rPr>
                <w:rFonts w:ascii="Times New Roman" w:eastAsia="Times New Roman" w:hAnsi="Times New Roman"/>
              </w:rPr>
              <w:t>2.</w:t>
            </w:r>
          </w:p>
        </w:tc>
        <w:tc>
          <w:tcPr>
            <w:tcW w:w="2574" w:type="pct"/>
            <w:shd w:val="clear" w:color="auto" w:fill="auto"/>
          </w:tcPr>
          <w:p w:rsidR="00041E07" w:rsidRPr="003D777B" w:rsidRDefault="005468B0" w:rsidP="0036445E">
            <w:pPr>
              <w:spacing w:after="0" w:line="240" w:lineRule="auto"/>
              <w:ind w:right="-180"/>
              <w:rPr>
                <w:rFonts w:ascii="Times New Roman" w:eastAsia="Times New Roman" w:hAnsi="Times New Roman"/>
              </w:rPr>
            </w:pPr>
            <w:r w:rsidRPr="003D777B">
              <w:rPr>
                <w:rFonts w:ascii="Times New Roman" w:eastAsia="Times New Roman" w:hAnsi="Times New Roman"/>
              </w:rPr>
              <w:t>Kretingos rajono (2–4 klasių mokiniai</w:t>
            </w:r>
            <w:r w:rsidR="00041E07" w:rsidRPr="003D777B">
              <w:rPr>
                <w:rFonts w:ascii="Times New Roman" w:eastAsia="Times New Roman" w:hAnsi="Times New Roman"/>
              </w:rPr>
              <w:t>) konkursas ,,Raštingiausias pradinukas“</w:t>
            </w:r>
          </w:p>
        </w:tc>
        <w:tc>
          <w:tcPr>
            <w:tcW w:w="1765" w:type="pct"/>
            <w:shd w:val="clear" w:color="auto" w:fill="auto"/>
          </w:tcPr>
          <w:p w:rsidR="00041E07" w:rsidRPr="003D777B" w:rsidRDefault="005468B0" w:rsidP="00CB2B57">
            <w:pPr>
              <w:spacing w:after="0" w:line="240" w:lineRule="auto"/>
              <w:ind w:right="-180"/>
              <w:rPr>
                <w:rFonts w:ascii="Times New Roman" w:eastAsia="Times New Roman" w:hAnsi="Times New Roman"/>
              </w:rPr>
            </w:pPr>
            <w:r w:rsidRPr="003D777B">
              <w:rPr>
                <w:rFonts w:ascii="Times New Roman" w:eastAsia="Times New Roman" w:hAnsi="Times New Roman"/>
              </w:rPr>
              <w:t>Luka Armalytė</w:t>
            </w:r>
            <w:r w:rsidR="00846359" w:rsidRPr="003D777B">
              <w:rPr>
                <w:rFonts w:ascii="Times New Roman" w:eastAsia="Times New Roman" w:hAnsi="Times New Roman"/>
              </w:rPr>
              <w:t>, 4a kl.</w:t>
            </w:r>
          </w:p>
        </w:tc>
        <w:tc>
          <w:tcPr>
            <w:tcW w:w="367" w:type="pct"/>
            <w:vAlign w:val="center"/>
          </w:tcPr>
          <w:p w:rsidR="00041E07" w:rsidRPr="003D777B" w:rsidRDefault="00041E07" w:rsidP="00552C17">
            <w:pPr>
              <w:spacing w:after="0" w:line="240" w:lineRule="auto"/>
              <w:jc w:val="center"/>
              <w:rPr>
                <w:rFonts w:ascii="Times New Roman" w:eastAsia="Times New Roman" w:hAnsi="Times New Roman"/>
              </w:rPr>
            </w:pPr>
            <w:r w:rsidRPr="003D777B">
              <w:rPr>
                <w:rFonts w:ascii="Times New Roman" w:eastAsia="Times New Roman" w:hAnsi="Times New Roman"/>
              </w:rPr>
              <w:t>III</w:t>
            </w:r>
          </w:p>
        </w:tc>
      </w:tr>
      <w:tr w:rsidR="00041E07" w:rsidRPr="003D777B" w:rsidTr="00F477BC">
        <w:tc>
          <w:tcPr>
            <w:tcW w:w="294" w:type="pct"/>
            <w:shd w:val="clear" w:color="auto" w:fill="auto"/>
          </w:tcPr>
          <w:p w:rsidR="00041E07" w:rsidRPr="003D777B" w:rsidRDefault="00CB2B57" w:rsidP="00CB2B57">
            <w:pPr>
              <w:spacing w:after="0" w:line="240" w:lineRule="auto"/>
              <w:ind w:right="-180"/>
              <w:jc w:val="center"/>
              <w:rPr>
                <w:rFonts w:ascii="Times New Roman" w:eastAsia="Times New Roman" w:hAnsi="Times New Roman"/>
              </w:rPr>
            </w:pPr>
            <w:r w:rsidRPr="003D777B">
              <w:rPr>
                <w:rFonts w:ascii="Times New Roman" w:eastAsia="Times New Roman" w:hAnsi="Times New Roman"/>
              </w:rPr>
              <w:t>3.</w:t>
            </w:r>
          </w:p>
        </w:tc>
        <w:tc>
          <w:tcPr>
            <w:tcW w:w="2574" w:type="pct"/>
            <w:shd w:val="clear" w:color="auto" w:fill="auto"/>
          </w:tcPr>
          <w:p w:rsidR="00041E07" w:rsidRPr="003D777B" w:rsidRDefault="00041E07" w:rsidP="0036445E">
            <w:pPr>
              <w:spacing w:after="0" w:line="240" w:lineRule="auto"/>
              <w:ind w:right="-180"/>
              <w:rPr>
                <w:rFonts w:ascii="Times New Roman" w:eastAsia="Times New Roman" w:hAnsi="Times New Roman"/>
              </w:rPr>
            </w:pPr>
            <w:r w:rsidRPr="003D777B">
              <w:rPr>
                <w:rFonts w:ascii="Times New Roman" w:eastAsia="Times New Roman" w:hAnsi="Times New Roman"/>
              </w:rPr>
              <w:t>Lietuvos mokinių meninio skaitymo konkurso rajoninis etapas (5–10 kl. gr.)</w:t>
            </w:r>
          </w:p>
        </w:tc>
        <w:tc>
          <w:tcPr>
            <w:tcW w:w="1765" w:type="pct"/>
            <w:shd w:val="clear" w:color="auto" w:fill="auto"/>
          </w:tcPr>
          <w:p w:rsidR="00041E07" w:rsidRPr="003D777B" w:rsidRDefault="00846359" w:rsidP="00CB2B57">
            <w:pPr>
              <w:spacing w:after="0" w:line="240" w:lineRule="auto"/>
              <w:ind w:right="-180"/>
              <w:rPr>
                <w:rFonts w:ascii="Times New Roman" w:eastAsia="Times New Roman" w:hAnsi="Times New Roman"/>
              </w:rPr>
            </w:pPr>
            <w:r w:rsidRPr="003D777B">
              <w:rPr>
                <w:rFonts w:ascii="Times New Roman" w:eastAsia="Times New Roman" w:hAnsi="Times New Roman"/>
              </w:rPr>
              <w:t>Evelina Kupšytė, 8 kl.</w:t>
            </w:r>
          </w:p>
        </w:tc>
        <w:tc>
          <w:tcPr>
            <w:tcW w:w="367" w:type="pct"/>
            <w:vAlign w:val="center"/>
          </w:tcPr>
          <w:p w:rsidR="00041E07" w:rsidRPr="003D777B" w:rsidRDefault="00041E07" w:rsidP="00552C17">
            <w:pPr>
              <w:spacing w:after="0" w:line="240" w:lineRule="auto"/>
              <w:jc w:val="center"/>
              <w:rPr>
                <w:rFonts w:ascii="Times New Roman" w:eastAsia="Times New Roman" w:hAnsi="Times New Roman"/>
              </w:rPr>
            </w:pPr>
            <w:r w:rsidRPr="003D777B">
              <w:rPr>
                <w:rFonts w:ascii="Times New Roman" w:eastAsia="Times New Roman" w:hAnsi="Times New Roman"/>
              </w:rPr>
              <w:t>II</w:t>
            </w:r>
          </w:p>
        </w:tc>
      </w:tr>
      <w:tr w:rsidR="00041E07" w:rsidRPr="003D777B" w:rsidTr="00F477BC">
        <w:tc>
          <w:tcPr>
            <w:tcW w:w="294" w:type="pct"/>
            <w:shd w:val="clear" w:color="auto" w:fill="auto"/>
          </w:tcPr>
          <w:p w:rsidR="00041E07" w:rsidRPr="003D777B" w:rsidRDefault="00CB2B57" w:rsidP="00CB2B57">
            <w:pPr>
              <w:spacing w:after="0" w:line="240" w:lineRule="auto"/>
              <w:ind w:right="-180"/>
              <w:jc w:val="center"/>
              <w:rPr>
                <w:rFonts w:ascii="Times New Roman" w:eastAsia="Times New Roman" w:hAnsi="Times New Roman"/>
              </w:rPr>
            </w:pPr>
            <w:r w:rsidRPr="003D777B">
              <w:rPr>
                <w:rFonts w:ascii="Times New Roman" w:eastAsia="Times New Roman" w:hAnsi="Times New Roman"/>
              </w:rPr>
              <w:t>4.</w:t>
            </w:r>
          </w:p>
        </w:tc>
        <w:tc>
          <w:tcPr>
            <w:tcW w:w="2574" w:type="pct"/>
            <w:shd w:val="clear" w:color="auto" w:fill="auto"/>
          </w:tcPr>
          <w:p w:rsidR="00041E07" w:rsidRPr="003D777B" w:rsidRDefault="00041E07" w:rsidP="0036445E">
            <w:pPr>
              <w:spacing w:after="0" w:line="240" w:lineRule="auto"/>
              <w:ind w:right="-180"/>
              <w:rPr>
                <w:rFonts w:ascii="Times New Roman" w:eastAsia="Times New Roman" w:hAnsi="Times New Roman"/>
              </w:rPr>
            </w:pPr>
            <w:r w:rsidRPr="003D777B">
              <w:rPr>
                <w:rFonts w:ascii="Times New Roman" w:eastAsia="Times New Roman" w:hAnsi="Times New Roman"/>
              </w:rPr>
              <w:t>Lietuvos mokinių meninio skaitymo konkurso rajoninis etapas (3–4 kl. gr.)</w:t>
            </w:r>
          </w:p>
        </w:tc>
        <w:tc>
          <w:tcPr>
            <w:tcW w:w="1765" w:type="pct"/>
            <w:shd w:val="clear" w:color="auto" w:fill="auto"/>
          </w:tcPr>
          <w:p w:rsidR="00041E07" w:rsidRPr="003D777B" w:rsidRDefault="005468B0" w:rsidP="00CB2B57">
            <w:pPr>
              <w:spacing w:after="0" w:line="240" w:lineRule="auto"/>
              <w:ind w:right="-180"/>
              <w:rPr>
                <w:rFonts w:ascii="Times New Roman" w:eastAsia="Times New Roman" w:hAnsi="Times New Roman"/>
              </w:rPr>
            </w:pPr>
            <w:r w:rsidRPr="003D777B">
              <w:rPr>
                <w:rFonts w:ascii="Times New Roman" w:eastAsia="Times New Roman" w:hAnsi="Times New Roman"/>
              </w:rPr>
              <w:t>Dominyka Gudauskait</w:t>
            </w:r>
            <w:r w:rsidR="00846359" w:rsidRPr="003D777B">
              <w:rPr>
                <w:rFonts w:ascii="Times New Roman" w:eastAsia="Times New Roman" w:hAnsi="Times New Roman"/>
              </w:rPr>
              <w:t>ė, 3a kl.</w:t>
            </w:r>
          </w:p>
        </w:tc>
        <w:tc>
          <w:tcPr>
            <w:tcW w:w="367" w:type="pct"/>
            <w:vAlign w:val="center"/>
          </w:tcPr>
          <w:p w:rsidR="00041E07" w:rsidRPr="003D777B" w:rsidRDefault="00041E07" w:rsidP="00552C17">
            <w:pPr>
              <w:spacing w:after="0" w:line="240" w:lineRule="auto"/>
              <w:jc w:val="center"/>
              <w:rPr>
                <w:rFonts w:ascii="Times New Roman" w:eastAsia="Times New Roman" w:hAnsi="Times New Roman"/>
              </w:rPr>
            </w:pPr>
            <w:r w:rsidRPr="003D777B">
              <w:rPr>
                <w:rFonts w:ascii="Times New Roman" w:eastAsia="Times New Roman" w:hAnsi="Times New Roman"/>
              </w:rPr>
              <w:t>III</w:t>
            </w:r>
          </w:p>
        </w:tc>
      </w:tr>
      <w:tr w:rsidR="005468B0" w:rsidRPr="003D777B" w:rsidTr="00F477BC">
        <w:tc>
          <w:tcPr>
            <w:tcW w:w="294" w:type="pct"/>
            <w:shd w:val="clear" w:color="auto" w:fill="auto"/>
          </w:tcPr>
          <w:p w:rsidR="005468B0" w:rsidRPr="003D777B" w:rsidRDefault="005468B0" w:rsidP="00CB2B57">
            <w:pPr>
              <w:spacing w:after="0" w:line="240" w:lineRule="auto"/>
              <w:ind w:right="-180"/>
              <w:jc w:val="center"/>
              <w:rPr>
                <w:rFonts w:ascii="Times New Roman" w:eastAsia="Times New Roman" w:hAnsi="Times New Roman"/>
              </w:rPr>
            </w:pPr>
            <w:r w:rsidRPr="003D777B">
              <w:rPr>
                <w:rFonts w:ascii="Times New Roman" w:eastAsia="Times New Roman" w:hAnsi="Times New Roman"/>
              </w:rPr>
              <w:t>5.</w:t>
            </w:r>
          </w:p>
        </w:tc>
        <w:tc>
          <w:tcPr>
            <w:tcW w:w="2574" w:type="pct"/>
            <w:shd w:val="clear" w:color="auto" w:fill="auto"/>
          </w:tcPr>
          <w:p w:rsidR="005468B0" w:rsidRPr="003D777B" w:rsidRDefault="005468B0" w:rsidP="0036445E">
            <w:pPr>
              <w:spacing w:after="0" w:line="240" w:lineRule="auto"/>
              <w:ind w:right="-180"/>
              <w:rPr>
                <w:rFonts w:ascii="Times New Roman" w:eastAsia="Times New Roman" w:hAnsi="Times New Roman"/>
              </w:rPr>
            </w:pPr>
            <w:r w:rsidRPr="003D777B">
              <w:rPr>
                <w:rFonts w:ascii="Times New Roman" w:hAnsi="Times New Roman"/>
              </w:rPr>
              <w:t>Kretingos rajono pradinių (1–4) klasių meninio skaitymo konkursas</w:t>
            </w:r>
          </w:p>
        </w:tc>
        <w:tc>
          <w:tcPr>
            <w:tcW w:w="1765" w:type="pct"/>
            <w:shd w:val="clear" w:color="auto" w:fill="auto"/>
          </w:tcPr>
          <w:p w:rsidR="005468B0" w:rsidRPr="003D777B" w:rsidRDefault="005468B0" w:rsidP="00D66483">
            <w:pPr>
              <w:spacing w:after="0" w:line="240" w:lineRule="auto"/>
              <w:ind w:right="-180"/>
              <w:rPr>
                <w:rFonts w:ascii="Times New Roman" w:eastAsia="Times New Roman" w:hAnsi="Times New Roman"/>
              </w:rPr>
            </w:pPr>
            <w:r w:rsidRPr="003D777B">
              <w:rPr>
                <w:rFonts w:ascii="Times New Roman" w:eastAsia="Times New Roman" w:hAnsi="Times New Roman"/>
              </w:rPr>
              <w:t>Dominyka Gudauskait</w:t>
            </w:r>
            <w:r w:rsidR="00846359" w:rsidRPr="003D777B">
              <w:rPr>
                <w:rFonts w:ascii="Times New Roman" w:eastAsia="Times New Roman" w:hAnsi="Times New Roman"/>
              </w:rPr>
              <w:t>ė, 3a kl.</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III</w:t>
            </w:r>
          </w:p>
        </w:tc>
      </w:tr>
      <w:tr w:rsidR="005468B0" w:rsidRPr="003D777B" w:rsidTr="00F477BC">
        <w:tc>
          <w:tcPr>
            <w:tcW w:w="294" w:type="pct"/>
            <w:shd w:val="clear" w:color="auto" w:fill="auto"/>
          </w:tcPr>
          <w:p w:rsidR="005468B0" w:rsidRPr="003D777B" w:rsidRDefault="005468B0" w:rsidP="00CB2B57">
            <w:pPr>
              <w:spacing w:after="0" w:line="240" w:lineRule="auto"/>
              <w:ind w:right="-180"/>
              <w:jc w:val="center"/>
              <w:rPr>
                <w:rFonts w:ascii="Times New Roman" w:eastAsia="Times New Roman" w:hAnsi="Times New Roman"/>
              </w:rPr>
            </w:pPr>
            <w:r w:rsidRPr="003D777B">
              <w:rPr>
                <w:rFonts w:ascii="Times New Roman" w:eastAsia="Times New Roman" w:hAnsi="Times New Roman"/>
              </w:rPr>
              <w:t>6.</w:t>
            </w:r>
          </w:p>
        </w:tc>
        <w:tc>
          <w:tcPr>
            <w:tcW w:w="2574" w:type="pct"/>
            <w:shd w:val="clear" w:color="auto" w:fill="auto"/>
          </w:tcPr>
          <w:p w:rsidR="005468B0" w:rsidRPr="003D777B" w:rsidRDefault="005468B0" w:rsidP="0036445E">
            <w:pPr>
              <w:spacing w:after="0" w:line="240" w:lineRule="auto"/>
              <w:ind w:right="-180"/>
              <w:rPr>
                <w:rFonts w:ascii="Times New Roman" w:eastAsia="Times New Roman" w:hAnsi="Times New Roman"/>
              </w:rPr>
            </w:pPr>
            <w:r w:rsidRPr="003D777B">
              <w:rPr>
                <w:rFonts w:ascii="Times New Roman" w:eastAsia="Times New Roman" w:hAnsi="Times New Roman"/>
              </w:rPr>
              <w:t>66-osios Lietuvos mokinių matematikos olimpiados (4–8 kl.) Kretingos rajono etapas</w:t>
            </w:r>
          </w:p>
        </w:tc>
        <w:tc>
          <w:tcPr>
            <w:tcW w:w="1765" w:type="pct"/>
            <w:shd w:val="clear" w:color="auto" w:fill="auto"/>
          </w:tcPr>
          <w:p w:rsidR="005468B0" w:rsidRPr="003D777B" w:rsidRDefault="00846359" w:rsidP="00CB2B57">
            <w:pPr>
              <w:spacing w:after="0" w:line="240" w:lineRule="auto"/>
              <w:ind w:right="-180"/>
              <w:rPr>
                <w:rFonts w:ascii="Times New Roman" w:eastAsia="Times New Roman" w:hAnsi="Times New Roman"/>
              </w:rPr>
            </w:pPr>
            <w:r w:rsidRPr="003D777B">
              <w:rPr>
                <w:rFonts w:ascii="Times New Roman" w:eastAsia="Times New Roman" w:hAnsi="Times New Roman"/>
              </w:rPr>
              <w:t>Kipras Melnikovas, 8 kl.</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III</w:t>
            </w:r>
          </w:p>
        </w:tc>
      </w:tr>
      <w:tr w:rsidR="005468B0" w:rsidRPr="003D777B" w:rsidTr="00F477BC">
        <w:tc>
          <w:tcPr>
            <w:tcW w:w="294" w:type="pct"/>
            <w:shd w:val="clear" w:color="auto" w:fill="auto"/>
          </w:tcPr>
          <w:p w:rsidR="005468B0" w:rsidRPr="003D777B" w:rsidRDefault="005468B0" w:rsidP="00CB2B57">
            <w:pPr>
              <w:spacing w:after="0" w:line="240" w:lineRule="auto"/>
              <w:ind w:right="-180"/>
              <w:jc w:val="center"/>
              <w:rPr>
                <w:rFonts w:ascii="Times New Roman" w:eastAsia="Times New Roman" w:hAnsi="Times New Roman"/>
              </w:rPr>
            </w:pPr>
            <w:r w:rsidRPr="003D777B">
              <w:rPr>
                <w:rFonts w:ascii="Times New Roman" w:eastAsia="Times New Roman" w:hAnsi="Times New Roman"/>
              </w:rPr>
              <w:t>7.</w:t>
            </w:r>
          </w:p>
        </w:tc>
        <w:tc>
          <w:tcPr>
            <w:tcW w:w="2574" w:type="pct"/>
            <w:shd w:val="clear" w:color="auto" w:fill="auto"/>
          </w:tcPr>
          <w:p w:rsidR="005468B0" w:rsidRPr="003D777B" w:rsidRDefault="005468B0" w:rsidP="0036445E">
            <w:pPr>
              <w:spacing w:after="0" w:line="240" w:lineRule="auto"/>
              <w:ind w:right="-180"/>
              <w:rPr>
                <w:rFonts w:ascii="Times New Roman" w:eastAsia="Times New Roman" w:hAnsi="Times New Roman"/>
              </w:rPr>
            </w:pPr>
            <w:r w:rsidRPr="003D777B">
              <w:rPr>
                <w:rFonts w:ascii="Times New Roman" w:eastAsia="Times New Roman" w:hAnsi="Times New Roman"/>
              </w:rPr>
              <w:t>Rajoninis prevencinis konkursas ,,Ateik. Sužinok. Varžykis“</w:t>
            </w:r>
          </w:p>
        </w:tc>
        <w:tc>
          <w:tcPr>
            <w:tcW w:w="1765" w:type="pct"/>
            <w:shd w:val="clear" w:color="auto" w:fill="auto"/>
          </w:tcPr>
          <w:p w:rsidR="005468B0" w:rsidRPr="003D777B" w:rsidRDefault="005468B0" w:rsidP="00CB2B57">
            <w:pPr>
              <w:spacing w:after="0" w:line="240" w:lineRule="auto"/>
              <w:ind w:right="-180"/>
              <w:rPr>
                <w:rFonts w:ascii="Times New Roman" w:eastAsia="Times New Roman" w:hAnsi="Times New Roman"/>
              </w:rPr>
            </w:pPr>
            <w:r w:rsidRPr="003D777B">
              <w:rPr>
                <w:rFonts w:ascii="Times New Roman" w:eastAsia="Times New Roman" w:hAnsi="Times New Roman"/>
              </w:rPr>
              <w:t>7 klasės mokinių, tėvų ir mokytojų komanda</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w:t>
            </w:r>
          </w:p>
        </w:tc>
      </w:tr>
      <w:tr w:rsidR="005468B0" w:rsidRPr="003D777B" w:rsidTr="00F477BC">
        <w:tc>
          <w:tcPr>
            <w:tcW w:w="294" w:type="pct"/>
            <w:shd w:val="clear" w:color="auto" w:fill="auto"/>
          </w:tcPr>
          <w:p w:rsidR="005468B0" w:rsidRPr="003D777B" w:rsidRDefault="005468B0" w:rsidP="00CB2B57">
            <w:pPr>
              <w:spacing w:after="0" w:line="240" w:lineRule="auto"/>
              <w:ind w:right="-180"/>
              <w:jc w:val="center"/>
              <w:rPr>
                <w:rFonts w:ascii="Times New Roman" w:eastAsia="Times New Roman" w:hAnsi="Times New Roman"/>
              </w:rPr>
            </w:pPr>
            <w:r w:rsidRPr="003D777B">
              <w:rPr>
                <w:rFonts w:ascii="Times New Roman" w:eastAsia="Times New Roman" w:hAnsi="Times New Roman"/>
              </w:rPr>
              <w:t>8.</w:t>
            </w:r>
          </w:p>
        </w:tc>
        <w:tc>
          <w:tcPr>
            <w:tcW w:w="2574" w:type="pct"/>
            <w:shd w:val="clear" w:color="auto" w:fill="auto"/>
          </w:tcPr>
          <w:p w:rsidR="005468B0" w:rsidRPr="003D777B" w:rsidRDefault="005468B0" w:rsidP="0036445E">
            <w:pPr>
              <w:spacing w:after="0" w:line="240" w:lineRule="auto"/>
              <w:ind w:right="-180"/>
              <w:rPr>
                <w:rFonts w:ascii="Times New Roman" w:eastAsia="Times New Roman" w:hAnsi="Times New Roman"/>
              </w:rPr>
            </w:pPr>
            <w:r w:rsidRPr="003D777B">
              <w:rPr>
                <w:rFonts w:ascii="Times New Roman" w:eastAsia="Times New Roman" w:hAnsi="Times New Roman"/>
              </w:rPr>
              <w:t>Rajoninė pradinių klasių mokinių matematikos olimpiada</w:t>
            </w:r>
          </w:p>
        </w:tc>
        <w:tc>
          <w:tcPr>
            <w:tcW w:w="1765" w:type="pct"/>
            <w:shd w:val="clear" w:color="auto" w:fill="auto"/>
          </w:tcPr>
          <w:p w:rsidR="005468B0" w:rsidRPr="003D777B" w:rsidRDefault="00846359" w:rsidP="00CB2B57">
            <w:pPr>
              <w:spacing w:after="0" w:line="240" w:lineRule="auto"/>
              <w:ind w:right="-180"/>
              <w:rPr>
                <w:rFonts w:ascii="Times New Roman" w:eastAsia="Times New Roman" w:hAnsi="Times New Roman"/>
              </w:rPr>
            </w:pPr>
            <w:r w:rsidRPr="003D777B">
              <w:rPr>
                <w:rFonts w:ascii="Times New Roman" w:eastAsia="Times New Roman" w:hAnsi="Times New Roman"/>
              </w:rPr>
              <w:t>Tadas Razgus, 4b kl.</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w:t>
            </w:r>
          </w:p>
        </w:tc>
      </w:tr>
      <w:tr w:rsidR="005468B0" w:rsidRPr="003D777B" w:rsidTr="00F477BC">
        <w:tc>
          <w:tcPr>
            <w:tcW w:w="294" w:type="pct"/>
            <w:shd w:val="clear" w:color="auto" w:fill="auto"/>
          </w:tcPr>
          <w:p w:rsidR="005468B0" w:rsidRPr="003D777B" w:rsidRDefault="005468B0" w:rsidP="00395272">
            <w:pPr>
              <w:spacing w:after="0" w:line="240" w:lineRule="auto"/>
              <w:ind w:right="-180"/>
              <w:jc w:val="center"/>
              <w:rPr>
                <w:rFonts w:ascii="Times New Roman" w:eastAsia="Times New Roman" w:hAnsi="Times New Roman"/>
              </w:rPr>
            </w:pPr>
            <w:r w:rsidRPr="003D777B">
              <w:rPr>
                <w:rFonts w:ascii="Times New Roman" w:eastAsia="Times New Roman" w:hAnsi="Times New Roman"/>
              </w:rPr>
              <w:t>9.</w:t>
            </w:r>
          </w:p>
        </w:tc>
        <w:tc>
          <w:tcPr>
            <w:tcW w:w="2574" w:type="pct"/>
            <w:shd w:val="clear" w:color="auto" w:fill="auto"/>
          </w:tcPr>
          <w:p w:rsidR="005468B0" w:rsidRPr="003D777B" w:rsidRDefault="005468B0" w:rsidP="0036445E">
            <w:pPr>
              <w:spacing w:after="0" w:line="240" w:lineRule="auto"/>
              <w:ind w:right="-180"/>
              <w:rPr>
                <w:rFonts w:ascii="Times New Roman" w:eastAsia="Times New Roman" w:hAnsi="Times New Roman"/>
              </w:rPr>
            </w:pPr>
            <w:r w:rsidRPr="003D777B">
              <w:rPr>
                <w:rFonts w:ascii="Times New Roman" w:eastAsia="Times New Roman" w:hAnsi="Times New Roman"/>
              </w:rPr>
              <w:t>Rajoninė pradinių klasių mokinių matematikos olimpiada</w:t>
            </w:r>
          </w:p>
        </w:tc>
        <w:tc>
          <w:tcPr>
            <w:tcW w:w="1765" w:type="pct"/>
            <w:shd w:val="clear" w:color="auto" w:fill="auto"/>
          </w:tcPr>
          <w:p w:rsidR="005468B0" w:rsidRPr="003D777B" w:rsidRDefault="00846359" w:rsidP="00CB2B57">
            <w:pPr>
              <w:spacing w:after="0" w:line="240" w:lineRule="auto"/>
              <w:ind w:right="-180"/>
              <w:rPr>
                <w:rFonts w:ascii="Times New Roman" w:eastAsia="Times New Roman" w:hAnsi="Times New Roman"/>
              </w:rPr>
            </w:pPr>
            <w:r w:rsidRPr="003D777B">
              <w:rPr>
                <w:rFonts w:ascii="Times New Roman" w:eastAsia="Times New Roman" w:hAnsi="Times New Roman"/>
              </w:rPr>
              <w:t>Karolis Pauliukonis, 2a kl.</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w:t>
            </w:r>
          </w:p>
        </w:tc>
      </w:tr>
      <w:tr w:rsidR="005468B0" w:rsidRPr="003D777B" w:rsidTr="00F477BC">
        <w:tc>
          <w:tcPr>
            <w:tcW w:w="294" w:type="pct"/>
            <w:shd w:val="clear" w:color="auto" w:fill="auto"/>
          </w:tcPr>
          <w:p w:rsidR="005468B0" w:rsidRPr="003D777B" w:rsidRDefault="005468B0" w:rsidP="005468B0">
            <w:pPr>
              <w:spacing w:after="0" w:line="240" w:lineRule="auto"/>
              <w:ind w:right="-180"/>
              <w:jc w:val="center"/>
              <w:rPr>
                <w:rFonts w:ascii="Times New Roman" w:eastAsia="Times New Roman" w:hAnsi="Times New Roman"/>
              </w:rPr>
            </w:pPr>
            <w:r w:rsidRPr="003D777B">
              <w:rPr>
                <w:rFonts w:ascii="Times New Roman" w:eastAsia="Times New Roman" w:hAnsi="Times New Roman"/>
              </w:rPr>
              <w:t>10.</w:t>
            </w:r>
          </w:p>
        </w:tc>
        <w:tc>
          <w:tcPr>
            <w:tcW w:w="2574" w:type="pct"/>
            <w:shd w:val="clear" w:color="auto" w:fill="auto"/>
          </w:tcPr>
          <w:p w:rsidR="005468B0" w:rsidRPr="003D777B" w:rsidRDefault="005468B0" w:rsidP="0036445E">
            <w:pPr>
              <w:spacing w:after="0" w:line="240" w:lineRule="auto"/>
              <w:ind w:right="-180"/>
              <w:rPr>
                <w:rFonts w:ascii="Times New Roman" w:eastAsia="Times New Roman" w:hAnsi="Times New Roman"/>
              </w:rPr>
            </w:pPr>
            <w:r w:rsidRPr="003D777B">
              <w:rPr>
                <w:rFonts w:ascii="Times New Roman" w:eastAsia="Times New Roman" w:hAnsi="Times New Roman"/>
              </w:rPr>
              <w:t>Rajoninis piešinių konkursas ,,Saugok gamtą – taip išsaugosi save“</w:t>
            </w:r>
          </w:p>
        </w:tc>
        <w:tc>
          <w:tcPr>
            <w:tcW w:w="1765" w:type="pct"/>
            <w:shd w:val="clear" w:color="auto" w:fill="auto"/>
          </w:tcPr>
          <w:p w:rsidR="005468B0" w:rsidRPr="003D777B" w:rsidRDefault="00846359" w:rsidP="00CB2B57">
            <w:pPr>
              <w:spacing w:after="0" w:line="240" w:lineRule="auto"/>
              <w:ind w:right="-180"/>
              <w:rPr>
                <w:rFonts w:ascii="Times New Roman" w:eastAsia="Times New Roman" w:hAnsi="Times New Roman"/>
              </w:rPr>
            </w:pPr>
            <w:r w:rsidRPr="003D777B">
              <w:rPr>
                <w:rFonts w:ascii="Times New Roman" w:eastAsia="Times New Roman" w:hAnsi="Times New Roman"/>
              </w:rPr>
              <w:t>Vitas Kietelis, 2a kl.</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w:t>
            </w:r>
          </w:p>
        </w:tc>
      </w:tr>
      <w:tr w:rsidR="005468B0" w:rsidRPr="003D777B" w:rsidTr="00F477BC">
        <w:tc>
          <w:tcPr>
            <w:tcW w:w="294" w:type="pct"/>
            <w:shd w:val="clear" w:color="auto" w:fill="auto"/>
          </w:tcPr>
          <w:p w:rsidR="005468B0" w:rsidRPr="003D777B" w:rsidRDefault="005468B0" w:rsidP="005468B0">
            <w:pPr>
              <w:spacing w:after="0" w:line="240" w:lineRule="auto"/>
              <w:ind w:right="-180"/>
              <w:jc w:val="center"/>
              <w:rPr>
                <w:rFonts w:ascii="Times New Roman" w:eastAsia="Times New Roman" w:hAnsi="Times New Roman"/>
              </w:rPr>
            </w:pPr>
            <w:r w:rsidRPr="003D777B">
              <w:rPr>
                <w:rFonts w:ascii="Times New Roman" w:eastAsia="Times New Roman" w:hAnsi="Times New Roman"/>
              </w:rPr>
              <w:t>11.</w:t>
            </w:r>
          </w:p>
        </w:tc>
        <w:tc>
          <w:tcPr>
            <w:tcW w:w="2574" w:type="pct"/>
            <w:shd w:val="clear" w:color="auto" w:fill="auto"/>
          </w:tcPr>
          <w:p w:rsidR="005468B0" w:rsidRPr="003D777B" w:rsidRDefault="005468B0" w:rsidP="0036445E">
            <w:pPr>
              <w:spacing w:after="0" w:line="240" w:lineRule="auto"/>
              <w:ind w:right="-180"/>
              <w:rPr>
                <w:rFonts w:ascii="Times New Roman" w:eastAsia="Times New Roman" w:hAnsi="Times New Roman"/>
              </w:rPr>
            </w:pPr>
            <w:r w:rsidRPr="003D777B">
              <w:rPr>
                <w:rFonts w:ascii="Times New Roman" w:eastAsia="Times New Roman" w:hAnsi="Times New Roman"/>
              </w:rPr>
              <w:t>VI Lietuvos mokinių muzikos olimpiados (12–14 m. mok. gr.) rajoninis etapas</w:t>
            </w:r>
          </w:p>
        </w:tc>
        <w:tc>
          <w:tcPr>
            <w:tcW w:w="1765" w:type="pct"/>
            <w:shd w:val="clear" w:color="auto" w:fill="auto"/>
          </w:tcPr>
          <w:p w:rsidR="005468B0" w:rsidRPr="003D777B" w:rsidRDefault="00846359" w:rsidP="00CB2B57">
            <w:pPr>
              <w:spacing w:after="0" w:line="240" w:lineRule="auto"/>
              <w:ind w:right="-180"/>
              <w:rPr>
                <w:rFonts w:ascii="Times New Roman" w:eastAsia="Times New Roman" w:hAnsi="Times New Roman"/>
              </w:rPr>
            </w:pPr>
            <w:r w:rsidRPr="003D777B">
              <w:rPr>
                <w:rFonts w:ascii="Times New Roman" w:eastAsia="Times New Roman" w:hAnsi="Times New Roman"/>
              </w:rPr>
              <w:t>Tomas Perkumas, 7 kl.</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II</w:t>
            </w:r>
          </w:p>
        </w:tc>
      </w:tr>
      <w:tr w:rsidR="005468B0" w:rsidRPr="003D777B" w:rsidTr="00F477BC">
        <w:tc>
          <w:tcPr>
            <w:tcW w:w="294" w:type="pct"/>
            <w:shd w:val="clear" w:color="auto" w:fill="auto"/>
          </w:tcPr>
          <w:p w:rsidR="005468B0" w:rsidRPr="003D777B" w:rsidRDefault="005468B0" w:rsidP="005468B0">
            <w:pPr>
              <w:spacing w:after="0" w:line="240" w:lineRule="auto"/>
              <w:ind w:right="-180"/>
              <w:jc w:val="center"/>
              <w:rPr>
                <w:rFonts w:ascii="Times New Roman" w:eastAsia="Times New Roman" w:hAnsi="Times New Roman"/>
              </w:rPr>
            </w:pPr>
            <w:r w:rsidRPr="003D777B">
              <w:rPr>
                <w:rFonts w:ascii="Times New Roman" w:eastAsia="Times New Roman" w:hAnsi="Times New Roman"/>
              </w:rPr>
              <w:t>12.</w:t>
            </w:r>
          </w:p>
        </w:tc>
        <w:tc>
          <w:tcPr>
            <w:tcW w:w="2574" w:type="pct"/>
            <w:shd w:val="clear" w:color="auto" w:fill="auto"/>
          </w:tcPr>
          <w:p w:rsidR="005468B0" w:rsidRPr="003D777B" w:rsidRDefault="005468B0" w:rsidP="0036445E">
            <w:pPr>
              <w:spacing w:after="0" w:line="240" w:lineRule="auto"/>
              <w:ind w:right="-180"/>
              <w:rPr>
                <w:rFonts w:ascii="Times New Roman" w:eastAsia="Times New Roman" w:hAnsi="Times New Roman"/>
              </w:rPr>
            </w:pPr>
            <w:r w:rsidRPr="003D777B">
              <w:rPr>
                <w:rFonts w:ascii="Times New Roman" w:hAnsi="Times New Roman"/>
              </w:rPr>
              <w:t>Kretingos rajono pradinių (1–4) klasių meninio skaitymo konkursas</w:t>
            </w:r>
          </w:p>
        </w:tc>
        <w:tc>
          <w:tcPr>
            <w:tcW w:w="1765" w:type="pct"/>
            <w:shd w:val="clear" w:color="auto" w:fill="auto"/>
          </w:tcPr>
          <w:p w:rsidR="005468B0" w:rsidRPr="003D777B" w:rsidRDefault="00846359" w:rsidP="00CB2B57">
            <w:pPr>
              <w:spacing w:after="0" w:line="240" w:lineRule="auto"/>
              <w:ind w:right="-180"/>
              <w:rPr>
                <w:rFonts w:ascii="Times New Roman" w:eastAsia="Times New Roman" w:hAnsi="Times New Roman"/>
              </w:rPr>
            </w:pPr>
            <w:r w:rsidRPr="003D777B">
              <w:rPr>
                <w:rFonts w:ascii="Times New Roman" w:eastAsia="Times New Roman" w:hAnsi="Times New Roman"/>
              </w:rPr>
              <w:t>Liepa Lučauskaitė, 3a kl.</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II</w:t>
            </w:r>
          </w:p>
        </w:tc>
      </w:tr>
      <w:tr w:rsidR="005468B0" w:rsidRPr="003D777B" w:rsidTr="00F477BC">
        <w:tc>
          <w:tcPr>
            <w:tcW w:w="294" w:type="pct"/>
            <w:shd w:val="clear" w:color="auto" w:fill="auto"/>
          </w:tcPr>
          <w:p w:rsidR="005468B0" w:rsidRPr="003D777B" w:rsidRDefault="005468B0" w:rsidP="005468B0">
            <w:pPr>
              <w:spacing w:after="0" w:line="240" w:lineRule="auto"/>
              <w:ind w:right="-180"/>
              <w:jc w:val="center"/>
              <w:rPr>
                <w:rFonts w:ascii="Times New Roman" w:eastAsia="Times New Roman" w:hAnsi="Times New Roman"/>
              </w:rPr>
            </w:pPr>
            <w:r w:rsidRPr="003D777B">
              <w:rPr>
                <w:rFonts w:ascii="Times New Roman" w:eastAsia="Times New Roman" w:hAnsi="Times New Roman"/>
              </w:rPr>
              <w:t>13.</w:t>
            </w:r>
          </w:p>
        </w:tc>
        <w:tc>
          <w:tcPr>
            <w:tcW w:w="2574" w:type="pct"/>
            <w:shd w:val="clear" w:color="auto" w:fill="auto"/>
          </w:tcPr>
          <w:p w:rsidR="005468B0" w:rsidRPr="003D777B" w:rsidRDefault="005468B0" w:rsidP="0036445E">
            <w:pPr>
              <w:spacing w:after="0" w:line="240" w:lineRule="auto"/>
              <w:ind w:right="-180"/>
              <w:rPr>
                <w:rFonts w:ascii="Times New Roman" w:hAnsi="Times New Roman"/>
              </w:rPr>
            </w:pPr>
            <w:r w:rsidRPr="003D777B">
              <w:rPr>
                <w:rFonts w:ascii="Times New Roman" w:hAnsi="Times New Roman"/>
              </w:rPr>
              <w:t>Rajoninis konkursas ,,Sveikuolių sveikuoliai“</w:t>
            </w:r>
          </w:p>
        </w:tc>
        <w:tc>
          <w:tcPr>
            <w:tcW w:w="1765" w:type="pct"/>
            <w:shd w:val="clear" w:color="auto" w:fill="auto"/>
          </w:tcPr>
          <w:p w:rsidR="005468B0" w:rsidRPr="003D777B" w:rsidRDefault="00235DAB" w:rsidP="00CB2B57">
            <w:pPr>
              <w:spacing w:after="0" w:line="240" w:lineRule="auto"/>
              <w:ind w:right="-180"/>
              <w:rPr>
                <w:rFonts w:ascii="Times New Roman" w:eastAsia="Times New Roman" w:hAnsi="Times New Roman"/>
              </w:rPr>
            </w:pPr>
            <w:r w:rsidRPr="003D777B">
              <w:rPr>
                <w:rFonts w:ascii="Times New Roman" w:eastAsia="Times New Roman" w:hAnsi="Times New Roman"/>
              </w:rPr>
              <w:t>7 klasės mokinai, visuomenės sveikatos priežiūros specialistas</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w:t>
            </w:r>
          </w:p>
        </w:tc>
      </w:tr>
      <w:tr w:rsidR="005468B0" w:rsidRPr="003D777B" w:rsidTr="00F477BC">
        <w:tc>
          <w:tcPr>
            <w:tcW w:w="294" w:type="pct"/>
            <w:shd w:val="clear" w:color="auto" w:fill="auto"/>
          </w:tcPr>
          <w:p w:rsidR="005468B0" w:rsidRPr="003D777B" w:rsidRDefault="005468B0" w:rsidP="005468B0">
            <w:pPr>
              <w:spacing w:after="0" w:line="240" w:lineRule="auto"/>
              <w:ind w:right="-180"/>
              <w:jc w:val="center"/>
              <w:rPr>
                <w:rFonts w:ascii="Times New Roman" w:eastAsia="Times New Roman" w:hAnsi="Times New Roman"/>
              </w:rPr>
            </w:pPr>
            <w:r w:rsidRPr="003D777B">
              <w:rPr>
                <w:rFonts w:ascii="Times New Roman" w:eastAsia="Times New Roman" w:hAnsi="Times New Roman"/>
              </w:rPr>
              <w:t>14.</w:t>
            </w:r>
          </w:p>
        </w:tc>
        <w:tc>
          <w:tcPr>
            <w:tcW w:w="2574" w:type="pct"/>
            <w:shd w:val="clear" w:color="auto" w:fill="auto"/>
          </w:tcPr>
          <w:p w:rsidR="005468B0" w:rsidRPr="003D777B" w:rsidRDefault="005468B0" w:rsidP="0036445E">
            <w:pPr>
              <w:spacing w:after="0" w:line="240" w:lineRule="auto"/>
              <w:ind w:right="-180"/>
              <w:rPr>
                <w:rFonts w:ascii="Times New Roman" w:hAnsi="Times New Roman"/>
              </w:rPr>
            </w:pPr>
            <w:r w:rsidRPr="003D777B">
              <w:rPr>
                <w:rFonts w:ascii="Times New Roman" w:hAnsi="Times New Roman"/>
              </w:rPr>
              <w:t>Kretingos rajono bendrojo ugdymo mokyklų 2016–2017 m. m. 7–8 klasių mokinių IT taikymo komandinis konkursas</w:t>
            </w:r>
          </w:p>
        </w:tc>
        <w:tc>
          <w:tcPr>
            <w:tcW w:w="1765" w:type="pct"/>
            <w:shd w:val="clear" w:color="auto" w:fill="auto"/>
          </w:tcPr>
          <w:p w:rsidR="00235DAB" w:rsidRPr="003D777B" w:rsidRDefault="008F09B1" w:rsidP="00CB2B57">
            <w:pPr>
              <w:spacing w:after="0" w:line="240" w:lineRule="auto"/>
              <w:ind w:right="-180"/>
              <w:rPr>
                <w:rFonts w:ascii="Times New Roman" w:eastAsia="Times New Roman" w:hAnsi="Times New Roman"/>
              </w:rPr>
            </w:pPr>
            <w:r>
              <w:rPr>
                <w:rFonts w:ascii="Times New Roman" w:eastAsia="Times New Roman" w:hAnsi="Times New Roman"/>
              </w:rPr>
              <w:t>7</w:t>
            </w:r>
            <w:r w:rsidR="00235DAB" w:rsidRPr="003D777B">
              <w:rPr>
                <w:rFonts w:ascii="Times New Roman" w:eastAsia="Times New Roman" w:hAnsi="Times New Roman"/>
              </w:rPr>
              <w:t>–8 klasių mokinių komanda</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III</w:t>
            </w:r>
          </w:p>
        </w:tc>
      </w:tr>
      <w:tr w:rsidR="005468B0" w:rsidRPr="003D777B" w:rsidTr="00F477BC">
        <w:tc>
          <w:tcPr>
            <w:tcW w:w="294" w:type="pct"/>
            <w:shd w:val="clear" w:color="auto" w:fill="auto"/>
          </w:tcPr>
          <w:p w:rsidR="005468B0" w:rsidRPr="003D777B" w:rsidRDefault="005468B0" w:rsidP="005468B0">
            <w:pPr>
              <w:spacing w:after="0" w:line="240" w:lineRule="auto"/>
              <w:ind w:right="-180"/>
              <w:jc w:val="center"/>
              <w:rPr>
                <w:rFonts w:ascii="Times New Roman" w:eastAsia="Times New Roman" w:hAnsi="Times New Roman"/>
              </w:rPr>
            </w:pPr>
            <w:r w:rsidRPr="003D777B">
              <w:rPr>
                <w:rFonts w:ascii="Times New Roman" w:eastAsia="Times New Roman" w:hAnsi="Times New Roman"/>
              </w:rPr>
              <w:t>15.</w:t>
            </w:r>
          </w:p>
        </w:tc>
        <w:tc>
          <w:tcPr>
            <w:tcW w:w="2574" w:type="pct"/>
            <w:shd w:val="clear" w:color="auto" w:fill="auto"/>
          </w:tcPr>
          <w:p w:rsidR="005468B0" w:rsidRPr="003D777B" w:rsidRDefault="005468B0" w:rsidP="0036445E">
            <w:pPr>
              <w:spacing w:after="0" w:line="240" w:lineRule="auto"/>
              <w:ind w:right="-180"/>
              <w:rPr>
                <w:rFonts w:ascii="Times New Roman" w:hAnsi="Times New Roman"/>
              </w:rPr>
            </w:pPr>
            <w:r w:rsidRPr="003D777B">
              <w:rPr>
                <w:rFonts w:ascii="Times New Roman" w:hAnsi="Times New Roman"/>
              </w:rPr>
              <w:t>Kretingos rajono mokyklų vaikų kūrybinių darbų konkursas „Mes – prieš korupciją“ </w:t>
            </w:r>
          </w:p>
          <w:p w:rsidR="005468B0" w:rsidRPr="003D777B" w:rsidRDefault="005468B0" w:rsidP="0036445E">
            <w:pPr>
              <w:spacing w:after="0" w:line="240" w:lineRule="auto"/>
              <w:ind w:right="-180"/>
              <w:rPr>
                <w:rFonts w:ascii="Times New Roman" w:hAnsi="Times New Roman"/>
              </w:rPr>
            </w:pPr>
            <w:r w:rsidRPr="003D777B">
              <w:rPr>
                <w:rFonts w:ascii="Times New Roman" w:hAnsi="Times New Roman"/>
              </w:rPr>
              <w:t>(13–15 m.)</w:t>
            </w:r>
          </w:p>
        </w:tc>
        <w:tc>
          <w:tcPr>
            <w:tcW w:w="1765" w:type="pct"/>
            <w:shd w:val="clear" w:color="auto" w:fill="auto"/>
          </w:tcPr>
          <w:p w:rsidR="005468B0" w:rsidRPr="003D777B" w:rsidRDefault="00235DAB" w:rsidP="00CB2B57">
            <w:pPr>
              <w:spacing w:after="0" w:line="240" w:lineRule="auto"/>
              <w:ind w:right="-180"/>
              <w:rPr>
                <w:rFonts w:ascii="Times New Roman" w:eastAsia="Times New Roman" w:hAnsi="Times New Roman"/>
              </w:rPr>
            </w:pPr>
            <w:r w:rsidRPr="003D777B">
              <w:rPr>
                <w:rFonts w:ascii="Times New Roman" w:eastAsia="Times New Roman" w:hAnsi="Times New Roman"/>
              </w:rPr>
              <w:t>Valentina Petri</w:t>
            </w:r>
            <w:r w:rsidR="00846359" w:rsidRPr="003D777B">
              <w:rPr>
                <w:rFonts w:ascii="Times New Roman" w:eastAsia="Times New Roman" w:hAnsi="Times New Roman"/>
              </w:rPr>
              <w:t>kaitė, 8 kl.</w:t>
            </w:r>
          </w:p>
        </w:tc>
        <w:tc>
          <w:tcPr>
            <w:tcW w:w="367" w:type="pct"/>
            <w:vAlign w:val="center"/>
          </w:tcPr>
          <w:p w:rsidR="005468B0" w:rsidRPr="003D777B" w:rsidRDefault="005468B0" w:rsidP="00552C17">
            <w:pPr>
              <w:spacing w:after="0" w:line="240" w:lineRule="auto"/>
              <w:jc w:val="center"/>
              <w:rPr>
                <w:rFonts w:ascii="Times New Roman" w:eastAsia="Times New Roman" w:hAnsi="Times New Roman"/>
              </w:rPr>
            </w:pPr>
            <w:r w:rsidRPr="003D777B">
              <w:rPr>
                <w:rFonts w:ascii="Times New Roman" w:eastAsia="Times New Roman" w:hAnsi="Times New Roman"/>
              </w:rPr>
              <w:t>III</w:t>
            </w:r>
          </w:p>
        </w:tc>
      </w:tr>
      <w:tr w:rsidR="005468B0" w:rsidRPr="003D777B" w:rsidTr="00F477BC">
        <w:trPr>
          <w:trHeight w:val="281"/>
        </w:trPr>
        <w:tc>
          <w:tcPr>
            <w:tcW w:w="294" w:type="pct"/>
            <w:shd w:val="clear" w:color="auto" w:fill="auto"/>
          </w:tcPr>
          <w:p w:rsidR="005468B0" w:rsidRPr="003D777B" w:rsidRDefault="005468B0" w:rsidP="005468B0">
            <w:pPr>
              <w:spacing w:after="0" w:line="240" w:lineRule="auto"/>
              <w:ind w:right="-180"/>
              <w:jc w:val="center"/>
              <w:rPr>
                <w:rFonts w:ascii="Times New Roman" w:eastAsia="Times New Roman" w:hAnsi="Times New Roman"/>
              </w:rPr>
            </w:pPr>
            <w:r w:rsidRPr="003D777B">
              <w:rPr>
                <w:rFonts w:ascii="Times New Roman" w:eastAsia="Times New Roman" w:hAnsi="Times New Roman"/>
              </w:rPr>
              <w:t>16.</w:t>
            </w:r>
          </w:p>
        </w:tc>
        <w:tc>
          <w:tcPr>
            <w:tcW w:w="2574" w:type="pct"/>
            <w:shd w:val="clear" w:color="auto" w:fill="auto"/>
          </w:tcPr>
          <w:p w:rsidR="005468B0" w:rsidRPr="003D777B" w:rsidRDefault="005468B0" w:rsidP="0036445E">
            <w:pPr>
              <w:pStyle w:val="Betarp"/>
              <w:rPr>
                <w:rFonts w:ascii="Times New Roman" w:hAnsi="Times New Roman"/>
              </w:rPr>
            </w:pPr>
            <w:r w:rsidRPr="003D777B">
              <w:rPr>
                <w:rFonts w:ascii="Times New Roman" w:hAnsi="Times New Roman"/>
              </w:rPr>
              <w:t>Kretingos rajono 5–8 kl. mok. viktorina ,,Gamtos žinovai“</w:t>
            </w:r>
          </w:p>
        </w:tc>
        <w:tc>
          <w:tcPr>
            <w:tcW w:w="1765" w:type="pct"/>
            <w:shd w:val="clear" w:color="auto" w:fill="auto"/>
          </w:tcPr>
          <w:p w:rsidR="005468B0" w:rsidRPr="003D777B" w:rsidRDefault="00846359" w:rsidP="00235DAB">
            <w:pPr>
              <w:pStyle w:val="Betarp"/>
              <w:rPr>
                <w:rFonts w:ascii="Times New Roman" w:eastAsia="Times New Roman" w:hAnsi="Times New Roman"/>
              </w:rPr>
            </w:pPr>
            <w:r w:rsidRPr="003D777B">
              <w:rPr>
                <w:rFonts w:ascii="Times New Roman" w:eastAsia="Times New Roman" w:hAnsi="Times New Roman"/>
              </w:rPr>
              <w:t>Elijus Tarvydas, 6 kl.</w:t>
            </w:r>
          </w:p>
        </w:tc>
        <w:tc>
          <w:tcPr>
            <w:tcW w:w="367" w:type="pct"/>
            <w:vAlign w:val="center"/>
          </w:tcPr>
          <w:p w:rsidR="005468B0" w:rsidRPr="003D777B" w:rsidRDefault="005468B0" w:rsidP="00552C17">
            <w:pPr>
              <w:pStyle w:val="Betarp"/>
              <w:jc w:val="center"/>
              <w:rPr>
                <w:rFonts w:ascii="Times New Roman" w:eastAsia="Times New Roman" w:hAnsi="Times New Roman"/>
              </w:rPr>
            </w:pPr>
            <w:r w:rsidRPr="003D777B">
              <w:rPr>
                <w:rFonts w:ascii="Times New Roman" w:eastAsia="Times New Roman" w:hAnsi="Times New Roman"/>
              </w:rPr>
              <w:t>I</w:t>
            </w:r>
          </w:p>
        </w:tc>
      </w:tr>
      <w:tr w:rsidR="005468B0" w:rsidRPr="003D777B" w:rsidTr="00F477BC">
        <w:trPr>
          <w:trHeight w:val="281"/>
        </w:trPr>
        <w:tc>
          <w:tcPr>
            <w:tcW w:w="294" w:type="pct"/>
            <w:shd w:val="clear" w:color="auto" w:fill="auto"/>
          </w:tcPr>
          <w:p w:rsidR="005468B0" w:rsidRPr="003D777B" w:rsidRDefault="005468B0" w:rsidP="005468B0">
            <w:pPr>
              <w:spacing w:after="0" w:line="240" w:lineRule="auto"/>
              <w:ind w:right="-180"/>
              <w:jc w:val="center"/>
              <w:rPr>
                <w:rFonts w:ascii="Times New Roman" w:eastAsia="Times New Roman" w:hAnsi="Times New Roman"/>
              </w:rPr>
            </w:pPr>
            <w:r w:rsidRPr="003D777B">
              <w:rPr>
                <w:rFonts w:ascii="Times New Roman" w:eastAsia="Times New Roman" w:hAnsi="Times New Roman"/>
              </w:rPr>
              <w:t>17.</w:t>
            </w:r>
          </w:p>
        </w:tc>
        <w:tc>
          <w:tcPr>
            <w:tcW w:w="2574" w:type="pct"/>
            <w:shd w:val="clear" w:color="auto" w:fill="auto"/>
          </w:tcPr>
          <w:p w:rsidR="005468B0" w:rsidRPr="003D777B" w:rsidRDefault="005468B0" w:rsidP="0036445E">
            <w:pPr>
              <w:pStyle w:val="Betarp"/>
              <w:rPr>
                <w:rFonts w:ascii="Times New Roman" w:hAnsi="Times New Roman"/>
              </w:rPr>
            </w:pPr>
            <w:r w:rsidRPr="003D777B">
              <w:rPr>
                <w:rFonts w:ascii="Times New Roman" w:hAnsi="Times New Roman"/>
              </w:rPr>
              <w:t>Kretingos rajono bendrojo ugdymo mokyklų ir gimnazijų 5–8 klasių mokinių diktanto rašymo konkursas ,,Ginkime kalbą, žemę, jos būdą“</w:t>
            </w:r>
          </w:p>
        </w:tc>
        <w:tc>
          <w:tcPr>
            <w:tcW w:w="1765" w:type="pct"/>
            <w:shd w:val="clear" w:color="auto" w:fill="auto"/>
          </w:tcPr>
          <w:p w:rsidR="005468B0" w:rsidRPr="003D777B" w:rsidRDefault="00846359" w:rsidP="00235DAB">
            <w:pPr>
              <w:pStyle w:val="Betarp"/>
              <w:rPr>
                <w:rFonts w:ascii="Times New Roman" w:eastAsia="Times New Roman" w:hAnsi="Times New Roman"/>
              </w:rPr>
            </w:pPr>
            <w:r w:rsidRPr="003D777B">
              <w:rPr>
                <w:rFonts w:ascii="Times New Roman" w:eastAsia="Times New Roman" w:hAnsi="Times New Roman"/>
              </w:rPr>
              <w:t>Erika Lėkytė, 7 kl.</w:t>
            </w:r>
          </w:p>
        </w:tc>
        <w:tc>
          <w:tcPr>
            <w:tcW w:w="367" w:type="pct"/>
            <w:vAlign w:val="center"/>
          </w:tcPr>
          <w:p w:rsidR="005468B0" w:rsidRPr="003D777B" w:rsidRDefault="005468B0" w:rsidP="00552C17">
            <w:pPr>
              <w:pStyle w:val="Betarp"/>
              <w:jc w:val="center"/>
              <w:rPr>
                <w:rFonts w:ascii="Times New Roman" w:eastAsia="Times New Roman" w:hAnsi="Times New Roman"/>
              </w:rPr>
            </w:pPr>
            <w:r w:rsidRPr="003D777B">
              <w:rPr>
                <w:rFonts w:ascii="Times New Roman" w:eastAsia="Times New Roman" w:hAnsi="Times New Roman"/>
              </w:rPr>
              <w:t>I</w:t>
            </w:r>
          </w:p>
        </w:tc>
      </w:tr>
    </w:tbl>
    <w:p w:rsidR="00EF0336" w:rsidRPr="007742FF" w:rsidRDefault="00EF0336" w:rsidP="00311FD4">
      <w:pPr>
        <w:autoSpaceDE w:val="0"/>
        <w:autoSpaceDN w:val="0"/>
        <w:adjustRightInd w:val="0"/>
        <w:spacing w:after="0" w:line="240" w:lineRule="auto"/>
        <w:jc w:val="both"/>
        <w:rPr>
          <w:rFonts w:ascii="Times New Roman" w:hAnsi="Times New Roman"/>
          <w:color w:val="000000"/>
          <w:sz w:val="24"/>
          <w:szCs w:val="24"/>
          <w:u w:val="single" w:color="FFFFFF" w:themeColor="background1"/>
          <w:lang w:eastAsia="lt-LT"/>
        </w:rPr>
      </w:pPr>
    </w:p>
    <w:p w:rsidR="005A1AD0" w:rsidRPr="007742FF" w:rsidRDefault="00890873" w:rsidP="0058227C">
      <w:pPr>
        <w:autoSpaceDE w:val="0"/>
        <w:autoSpaceDN w:val="0"/>
        <w:adjustRightInd w:val="0"/>
        <w:spacing w:after="0" w:line="240" w:lineRule="auto"/>
        <w:ind w:firstLine="567"/>
        <w:jc w:val="both"/>
        <w:rPr>
          <w:rFonts w:ascii="Times New Roman" w:hAnsi="Times New Roman"/>
          <w:sz w:val="24"/>
          <w:szCs w:val="24"/>
        </w:rPr>
      </w:pPr>
      <w:r w:rsidRPr="007742FF">
        <w:rPr>
          <w:rFonts w:ascii="Times New Roman" w:hAnsi="Times New Roman"/>
          <w:b/>
          <w:sz w:val="24"/>
          <w:szCs w:val="24"/>
        </w:rPr>
        <w:t>Antras uždavinys – stiprinti bendruomenės narių pozityvų bendravimą ir bendradarbiavimą</w:t>
      </w:r>
      <w:r w:rsidR="00552C17">
        <w:rPr>
          <w:rFonts w:ascii="Times New Roman" w:hAnsi="Times New Roman"/>
          <w:sz w:val="24"/>
          <w:szCs w:val="24"/>
        </w:rPr>
        <w:t xml:space="preserve"> – taip pat</w:t>
      </w:r>
      <w:r w:rsidRPr="007742FF">
        <w:rPr>
          <w:rFonts w:ascii="Times New Roman" w:hAnsi="Times New Roman"/>
          <w:sz w:val="24"/>
          <w:szCs w:val="24"/>
        </w:rPr>
        <w:t xml:space="preserve"> įgyvendintas. </w:t>
      </w:r>
    </w:p>
    <w:p w:rsidR="00890873" w:rsidRPr="007742FF" w:rsidRDefault="00890873" w:rsidP="008337EE">
      <w:pPr>
        <w:autoSpaceDE w:val="0"/>
        <w:autoSpaceDN w:val="0"/>
        <w:adjustRightInd w:val="0"/>
        <w:spacing w:after="0" w:line="240" w:lineRule="auto"/>
        <w:ind w:firstLine="567"/>
        <w:jc w:val="both"/>
        <w:rPr>
          <w:rFonts w:ascii="Times New Roman" w:hAnsi="Times New Roman"/>
          <w:noProof/>
          <w:sz w:val="24"/>
          <w:szCs w:val="24"/>
        </w:rPr>
      </w:pPr>
      <w:r w:rsidRPr="007742FF">
        <w:rPr>
          <w:rFonts w:ascii="Times New Roman" w:hAnsi="Times New Roman"/>
          <w:sz w:val="24"/>
          <w:szCs w:val="24"/>
        </w:rPr>
        <w:t>2017 m. p</w:t>
      </w:r>
      <w:r w:rsidRPr="007742FF">
        <w:rPr>
          <w:rFonts w:ascii="Times New Roman" w:eastAsia="Times New Roman" w:hAnsi="Times New Roman"/>
          <w:sz w:val="24"/>
          <w:szCs w:val="24"/>
        </w:rPr>
        <w:t>arengtas Progimnazijos darbuotojų etikos kodeksas.</w:t>
      </w:r>
      <w:r w:rsidRPr="007742FF">
        <w:rPr>
          <w:rFonts w:ascii="Times New Roman" w:hAnsi="Times New Roman"/>
          <w:sz w:val="24"/>
          <w:szCs w:val="24"/>
        </w:rPr>
        <w:t xml:space="preserve"> Vykdyta naujų tėvų lyderių paieška</w:t>
      </w:r>
      <w:r w:rsidRPr="0058227C">
        <w:rPr>
          <w:rFonts w:ascii="Times New Roman" w:hAnsi="Times New Roman"/>
          <w:color w:val="000000" w:themeColor="text1"/>
          <w:sz w:val="24"/>
          <w:szCs w:val="24"/>
        </w:rPr>
        <w:t xml:space="preserve">, </w:t>
      </w:r>
      <w:r w:rsidR="00DF2C50" w:rsidRPr="0058227C">
        <w:rPr>
          <w:rFonts w:ascii="Times New Roman" w:hAnsi="Times New Roman"/>
          <w:color w:val="000000" w:themeColor="text1"/>
          <w:sz w:val="24"/>
          <w:szCs w:val="24"/>
        </w:rPr>
        <w:t>suburta</w:t>
      </w:r>
      <w:r w:rsidRPr="0058227C">
        <w:rPr>
          <w:rFonts w:ascii="Times New Roman" w:hAnsi="Times New Roman"/>
          <w:color w:val="000000" w:themeColor="text1"/>
          <w:sz w:val="24"/>
          <w:szCs w:val="24"/>
        </w:rPr>
        <w:t xml:space="preserve"> Progimnazijos </w:t>
      </w:r>
      <w:r w:rsidRPr="007742FF">
        <w:rPr>
          <w:rFonts w:ascii="Times New Roman" w:hAnsi="Times New Roman"/>
          <w:sz w:val="24"/>
          <w:szCs w:val="24"/>
        </w:rPr>
        <w:t xml:space="preserve">iniciatyvių tėvų grupė. Progimnazija kaip sąžiningumo mokyklų tinklo narė ir toliau puoselėjo sąžiningumo </w:t>
      </w:r>
      <w:r w:rsidR="0064405D">
        <w:rPr>
          <w:rFonts w:ascii="Times New Roman" w:hAnsi="Times New Roman"/>
          <w:sz w:val="24"/>
          <w:szCs w:val="24"/>
        </w:rPr>
        <w:t xml:space="preserve">kultūrą. </w:t>
      </w:r>
    </w:p>
    <w:p w:rsidR="00E37D57" w:rsidRDefault="00890873" w:rsidP="00890873">
      <w:pPr>
        <w:pStyle w:val="Betarp"/>
        <w:ind w:firstLine="567"/>
        <w:jc w:val="both"/>
        <w:rPr>
          <w:rFonts w:ascii="Times New Roman" w:hAnsi="Times New Roman"/>
          <w:sz w:val="24"/>
          <w:szCs w:val="24"/>
        </w:rPr>
      </w:pPr>
      <w:r w:rsidRPr="007742FF">
        <w:rPr>
          <w:rFonts w:ascii="Times New Roman" w:hAnsi="Times New Roman"/>
          <w:sz w:val="24"/>
          <w:szCs w:val="24"/>
        </w:rPr>
        <w:t>Socialiniai pedagogai Progimnazijoje sprendė elgesio ir emocines mokinių problemas, nagrinėjo probleminį mokinių elgesį Progimnazijoje, pamokose, aiškinosi pamokų nelankymo priežastis, patyčių, savęs žalojimo atvejus, sprendė krizines, konfliktines situacijas, smurto artimoje aplinkoje atvejus, teikė socialinę pagalbą mokiniams, mokytojams, tėvams ir globėjams (145 asmenims), dirbo su problemų turinčių mokinių tėvais</w:t>
      </w:r>
      <w:r w:rsidR="008F09B1">
        <w:rPr>
          <w:rFonts w:ascii="Times New Roman" w:hAnsi="Times New Roman"/>
          <w:sz w:val="24"/>
          <w:szCs w:val="24"/>
        </w:rPr>
        <w:t xml:space="preserve"> (globėjais)</w:t>
      </w:r>
      <w:r w:rsidRPr="007742FF">
        <w:rPr>
          <w:rFonts w:ascii="Times New Roman" w:hAnsi="Times New Roman"/>
          <w:sz w:val="24"/>
          <w:szCs w:val="24"/>
        </w:rPr>
        <w:t xml:space="preserve"> bei tobulino savo kvalifikaciją seminaruose</w:t>
      </w:r>
      <w:r w:rsidR="00311FD4">
        <w:rPr>
          <w:rFonts w:ascii="Times New Roman" w:hAnsi="Times New Roman"/>
          <w:sz w:val="24"/>
          <w:szCs w:val="24"/>
        </w:rPr>
        <w:t>.</w:t>
      </w:r>
    </w:p>
    <w:p w:rsidR="00931DE9" w:rsidRDefault="00931DE9" w:rsidP="00DF5097">
      <w:pPr>
        <w:pStyle w:val="Betarp"/>
        <w:jc w:val="both"/>
        <w:rPr>
          <w:rFonts w:ascii="Times New Roman" w:hAnsi="Times New Roman"/>
          <w:sz w:val="24"/>
          <w:szCs w:val="24"/>
        </w:rPr>
      </w:pPr>
    </w:p>
    <w:p w:rsidR="00931DE9" w:rsidRDefault="00931DE9" w:rsidP="00890873">
      <w:pPr>
        <w:pStyle w:val="Betarp"/>
        <w:ind w:firstLine="567"/>
        <w:jc w:val="both"/>
        <w:rPr>
          <w:rFonts w:ascii="Times New Roman" w:hAnsi="Times New Roman"/>
          <w:sz w:val="24"/>
          <w:szCs w:val="24"/>
        </w:rPr>
        <w:sectPr w:rsidR="00931DE9" w:rsidSect="00F477BC">
          <w:type w:val="continuous"/>
          <w:pgSz w:w="11906" w:h="16838" w:code="9"/>
          <w:pgMar w:top="1134" w:right="567" w:bottom="1134" w:left="1701" w:header="567" w:footer="567" w:gutter="0"/>
          <w:cols w:space="1296"/>
          <w:titlePg/>
          <w:docGrid w:linePitch="360"/>
        </w:sectPr>
      </w:pPr>
    </w:p>
    <w:p w:rsidR="00890873" w:rsidRPr="007742FF" w:rsidRDefault="00890873" w:rsidP="00E37D57">
      <w:pPr>
        <w:pStyle w:val="Betarp"/>
        <w:jc w:val="both"/>
        <w:rPr>
          <w:rFonts w:ascii="Times New Roman" w:hAnsi="Times New Roman"/>
          <w:sz w:val="24"/>
          <w:szCs w:val="24"/>
        </w:rPr>
      </w:pPr>
      <w:r w:rsidRPr="007742FF">
        <w:rPr>
          <w:rFonts w:ascii="Times New Roman" w:hAnsi="Times New Roman"/>
          <w:sz w:val="24"/>
          <w:szCs w:val="24"/>
        </w:rPr>
        <w:t>Organizuota vasaros stovykla ,,Būkime dra</w:t>
      </w:r>
      <w:r w:rsidR="00D45742" w:rsidRPr="007742FF">
        <w:rPr>
          <w:rFonts w:ascii="Times New Roman" w:hAnsi="Times New Roman"/>
          <w:sz w:val="24"/>
          <w:szCs w:val="24"/>
        </w:rPr>
        <w:t xml:space="preserve">ugais“. </w:t>
      </w:r>
    </w:p>
    <w:p w:rsidR="00890873" w:rsidRPr="007742FF" w:rsidRDefault="00890873" w:rsidP="004A2939">
      <w:pPr>
        <w:pStyle w:val="Betarp"/>
        <w:ind w:firstLine="567"/>
        <w:jc w:val="both"/>
        <w:rPr>
          <w:rFonts w:ascii="Times New Roman" w:hAnsi="Times New Roman"/>
          <w:sz w:val="24"/>
          <w:szCs w:val="24"/>
        </w:rPr>
      </w:pPr>
      <w:r w:rsidRPr="007742FF">
        <w:rPr>
          <w:rFonts w:ascii="Times New Roman" w:hAnsi="Times New Roman"/>
          <w:sz w:val="24"/>
          <w:szCs w:val="24"/>
        </w:rPr>
        <w:t xml:space="preserve">Specialusis pedagogas teikė specialiąją </w:t>
      </w:r>
      <w:r w:rsidR="005E04E4">
        <w:rPr>
          <w:rFonts w:ascii="Times New Roman" w:hAnsi="Times New Roman"/>
          <w:sz w:val="24"/>
          <w:szCs w:val="24"/>
        </w:rPr>
        <w:t xml:space="preserve">pagalbą 41 vaikui ir mokiniui. </w:t>
      </w:r>
      <w:r w:rsidRPr="007742FF">
        <w:rPr>
          <w:rFonts w:ascii="Times New Roman" w:hAnsi="Times New Roman"/>
          <w:sz w:val="24"/>
          <w:szCs w:val="24"/>
        </w:rPr>
        <w:t>Pedagoginis įvertinimas dėl special</w:t>
      </w:r>
      <w:r w:rsidR="0058227C">
        <w:rPr>
          <w:rFonts w:ascii="Times New Roman" w:hAnsi="Times New Roman"/>
          <w:sz w:val="24"/>
          <w:szCs w:val="24"/>
        </w:rPr>
        <w:t>iųjų ugdymosi poreikių pirminio/</w:t>
      </w:r>
      <w:r w:rsidRPr="007742FF">
        <w:rPr>
          <w:rFonts w:ascii="Times New Roman" w:hAnsi="Times New Roman"/>
          <w:sz w:val="24"/>
          <w:szCs w:val="24"/>
        </w:rPr>
        <w:t>pakartotinio įvertinimo Progimnazijos vaiko gerovės komisijoje atlikta 11-ai mokinių. Konsultuoti tėvai dėl vaikų patiriam</w:t>
      </w:r>
      <w:r w:rsidR="005A1AD0" w:rsidRPr="007742FF">
        <w:rPr>
          <w:rFonts w:ascii="Times New Roman" w:hAnsi="Times New Roman"/>
          <w:sz w:val="24"/>
          <w:szCs w:val="24"/>
        </w:rPr>
        <w:t>ų mokymosi sunkumų ir jų priežas</w:t>
      </w:r>
      <w:r w:rsidRPr="007742FF">
        <w:rPr>
          <w:rFonts w:ascii="Times New Roman" w:hAnsi="Times New Roman"/>
          <w:sz w:val="24"/>
          <w:szCs w:val="24"/>
        </w:rPr>
        <w:t xml:space="preserve">čių nustatymo bei mokymosi sunkumų šalinimo, dėl </w:t>
      </w:r>
      <w:r w:rsidR="005A1AD0" w:rsidRPr="007742FF">
        <w:rPr>
          <w:rFonts w:ascii="Times New Roman" w:hAnsi="Times New Roman"/>
          <w:sz w:val="24"/>
          <w:szCs w:val="24"/>
        </w:rPr>
        <w:t>vertinimo atlikimo.</w:t>
      </w:r>
      <w:r w:rsidRPr="007742FF">
        <w:rPr>
          <w:rFonts w:ascii="Times New Roman" w:hAnsi="Times New Roman"/>
          <w:sz w:val="24"/>
          <w:szCs w:val="24"/>
        </w:rPr>
        <w:t xml:space="preserve"> Logopedas 2017 metų pirmą pusmetį pagalbą teikė 64, o antrą pusmetį – 69 vaikams ir mokiniams. </w:t>
      </w:r>
    </w:p>
    <w:p w:rsidR="004A2939" w:rsidRPr="007742FF" w:rsidRDefault="00890873" w:rsidP="004A2939">
      <w:pPr>
        <w:pStyle w:val="Betarp"/>
        <w:ind w:firstLine="567"/>
        <w:jc w:val="both"/>
        <w:rPr>
          <w:rFonts w:ascii="Times New Roman" w:hAnsi="Times New Roman"/>
          <w:sz w:val="24"/>
          <w:szCs w:val="24"/>
        </w:rPr>
      </w:pPr>
      <w:r w:rsidRPr="007742FF">
        <w:rPr>
          <w:rFonts w:ascii="Times New Roman" w:hAnsi="Times New Roman"/>
          <w:sz w:val="24"/>
          <w:szCs w:val="24"/>
        </w:rPr>
        <w:t>Psichologo darbą apėmė konsultavimas, įvertinimas, psichologinių žinių perteikimas: pagalbą teikė 200 mokinių, 36 tėvams, 30 pedagogų ir 8 kitiems asmenims.</w:t>
      </w:r>
      <w:r w:rsidRPr="007742FF">
        <w:rPr>
          <w:rFonts w:ascii="Times New Roman" w:eastAsiaTheme="minorHAnsi" w:hAnsi="Times New Roman"/>
          <w:sz w:val="24"/>
          <w:szCs w:val="24"/>
        </w:rPr>
        <w:t xml:space="preserve"> </w:t>
      </w:r>
      <w:r w:rsidRPr="007742FF">
        <w:rPr>
          <w:rFonts w:ascii="Times New Roman" w:hAnsi="Times New Roman"/>
          <w:sz w:val="24"/>
          <w:szCs w:val="24"/>
        </w:rPr>
        <w:t>Kreiptasi pagalbos dėl įtemptų santykių su tėvais, dėmesio, aktyvumo sutriki</w:t>
      </w:r>
      <w:r w:rsidR="00CB65F5">
        <w:rPr>
          <w:rFonts w:ascii="Times New Roman" w:hAnsi="Times New Roman"/>
          <w:sz w:val="24"/>
          <w:szCs w:val="24"/>
        </w:rPr>
        <w:t>mų, nenoro lankyti Progimnaziją</w:t>
      </w:r>
      <w:r w:rsidR="00552C17">
        <w:rPr>
          <w:rFonts w:ascii="Times New Roman" w:hAnsi="Times New Roman"/>
          <w:sz w:val="24"/>
          <w:szCs w:val="24"/>
        </w:rPr>
        <w:t>, pykčio, agresijos nevaldy</w:t>
      </w:r>
      <w:r w:rsidRPr="007742FF">
        <w:rPr>
          <w:rFonts w:ascii="Times New Roman" w:hAnsi="Times New Roman"/>
          <w:sz w:val="24"/>
          <w:szCs w:val="24"/>
        </w:rPr>
        <w:t>mo, žemos savivertės</w:t>
      </w:r>
      <w:r w:rsidR="00552C17">
        <w:rPr>
          <w:rFonts w:ascii="Times New Roman" w:hAnsi="Times New Roman"/>
          <w:sz w:val="24"/>
          <w:szCs w:val="24"/>
        </w:rPr>
        <w:t>, savižudiškų minčių proble</w:t>
      </w:r>
      <w:r w:rsidR="00CB65F5">
        <w:rPr>
          <w:rFonts w:ascii="Times New Roman" w:hAnsi="Times New Roman"/>
          <w:sz w:val="24"/>
          <w:szCs w:val="24"/>
        </w:rPr>
        <w:t>mų</w:t>
      </w:r>
      <w:r w:rsidRPr="007742FF">
        <w:rPr>
          <w:rFonts w:ascii="Times New Roman" w:hAnsi="Times New Roman"/>
          <w:sz w:val="24"/>
          <w:szCs w:val="24"/>
        </w:rPr>
        <w:t>. Jis pravedė grupinius užsiėmimus, konsultacijas: ,,Ką reiškia būti drąsiam“, ,,Aš galiu“, ,,Patyčioms – Ne“ ir kt., organizavo 3 sudėtingesnio pedagoginio atvejo analizes</w:t>
      </w:r>
      <w:r w:rsidR="00736BB4">
        <w:rPr>
          <w:rFonts w:ascii="Times New Roman" w:hAnsi="Times New Roman"/>
          <w:sz w:val="24"/>
          <w:szCs w:val="24"/>
        </w:rPr>
        <w:t>.</w:t>
      </w:r>
      <w:r w:rsidRPr="007742FF">
        <w:rPr>
          <w:rFonts w:ascii="Times New Roman" w:hAnsi="Times New Roman"/>
          <w:sz w:val="24"/>
          <w:szCs w:val="24"/>
        </w:rPr>
        <w:t xml:space="preserve"> </w:t>
      </w:r>
    </w:p>
    <w:p w:rsidR="009262D7" w:rsidRPr="007742FF" w:rsidRDefault="004A2939" w:rsidP="009262D7">
      <w:pPr>
        <w:pStyle w:val="Betarp"/>
        <w:ind w:firstLine="567"/>
        <w:jc w:val="both"/>
        <w:rPr>
          <w:rFonts w:ascii="Times New Roman" w:hAnsi="Times New Roman"/>
          <w:sz w:val="24"/>
          <w:szCs w:val="24"/>
        </w:rPr>
      </w:pPr>
      <w:r w:rsidRPr="007742FF">
        <w:rPr>
          <w:rFonts w:ascii="Times New Roman" w:hAnsi="Times New Roman"/>
          <w:bCs/>
          <w:sz w:val="24"/>
          <w:szCs w:val="24"/>
        </w:rPr>
        <w:t>Per 2017 metus buvo pravesti 9</w:t>
      </w:r>
      <w:r w:rsidRPr="007742FF">
        <w:rPr>
          <w:rFonts w:ascii="Times New Roman" w:hAnsi="Times New Roman"/>
          <w:b/>
          <w:bCs/>
          <w:sz w:val="24"/>
          <w:szCs w:val="24"/>
        </w:rPr>
        <w:t xml:space="preserve"> </w:t>
      </w:r>
      <w:r w:rsidRPr="007742FF">
        <w:rPr>
          <w:rFonts w:ascii="Times New Roman" w:hAnsi="Times New Roman"/>
          <w:bCs/>
          <w:sz w:val="24"/>
          <w:szCs w:val="24"/>
        </w:rPr>
        <w:t xml:space="preserve">Progimnazijos vaiko gerovės posėdžiai, kuriuose problemos spręstos susitarimais, posėdžių metu aptartos Progimnazijos mokinių </w:t>
      </w:r>
      <w:r w:rsidRPr="007742FF">
        <w:rPr>
          <w:rFonts w:ascii="Times New Roman" w:hAnsi="Times New Roman"/>
          <w:sz w:val="24"/>
          <w:szCs w:val="24"/>
        </w:rPr>
        <w:t xml:space="preserve">nepažangumo, pamokų nelankymo priežastys ir prevencija ,,II pusmečio signaliniai įvertinimai – mokymosi problemos ir jų sprendimo būdai“, grįžtamasis ryšys po II pusmečio signalinių įvertinimų (mokymosi problemos ir jų sprendimo būdai), mokomų namuose mokinių individuali pažanga, paskirtų vaiko minimalios priežiūros priemonių vykdymas, teiktos rekomendacijos mokiniams ir jų tėvams pasirašytinai. </w:t>
      </w:r>
      <w:r w:rsidRPr="007742FF">
        <w:rPr>
          <w:rFonts w:ascii="Times New Roman" w:hAnsi="Times New Roman"/>
          <w:bCs/>
          <w:sz w:val="24"/>
          <w:szCs w:val="24"/>
        </w:rPr>
        <w:t>Atlikta 5–8 klasių mokinių anketinė apklausa apie savijautą klasėje, patyčias.</w:t>
      </w:r>
      <w:r w:rsidRPr="007742FF">
        <w:rPr>
          <w:rFonts w:ascii="Times New Roman" w:hAnsi="Times New Roman"/>
          <w:sz w:val="24"/>
          <w:szCs w:val="24"/>
        </w:rPr>
        <w:t xml:space="preserve"> </w:t>
      </w:r>
      <w:r w:rsidR="005E04E4">
        <w:rPr>
          <w:rFonts w:ascii="Times New Roman" w:hAnsi="Times New Roman"/>
          <w:sz w:val="24"/>
          <w:szCs w:val="24"/>
        </w:rPr>
        <w:t>Daug dėmesio skirta</w:t>
      </w:r>
      <w:r w:rsidR="00736BB4">
        <w:rPr>
          <w:rFonts w:ascii="Times New Roman" w:hAnsi="Times New Roman"/>
          <w:sz w:val="24"/>
          <w:szCs w:val="24"/>
        </w:rPr>
        <w:t xml:space="preserve"> prevencinėms programoms. Priešmokyklinio ugdymo grupė „Drugeliai“ vykdė tarptautinę programą „Zipio draugai“</w:t>
      </w:r>
      <w:r w:rsidR="009262D7">
        <w:rPr>
          <w:rFonts w:ascii="Times New Roman" w:hAnsi="Times New Roman"/>
          <w:sz w:val="24"/>
          <w:szCs w:val="24"/>
        </w:rPr>
        <w:t xml:space="preserve">, vykdytos kitos programos. Dalyvauta rajoniniame prevenciniame konkurse „Ateik. Sužinok. Varžykis“ – laimėta I vieta. </w:t>
      </w:r>
    </w:p>
    <w:p w:rsidR="00217BB6" w:rsidRPr="007742FF" w:rsidRDefault="004A2939" w:rsidP="0058227C">
      <w:pPr>
        <w:pStyle w:val="Betarp"/>
        <w:ind w:firstLine="567"/>
        <w:jc w:val="both"/>
        <w:rPr>
          <w:rFonts w:ascii="Times New Roman" w:hAnsi="Times New Roman"/>
          <w:sz w:val="24"/>
          <w:szCs w:val="24"/>
        </w:rPr>
      </w:pPr>
      <w:r w:rsidRPr="007742FF">
        <w:rPr>
          <w:rFonts w:ascii="Times New Roman" w:hAnsi="Times New Roman"/>
          <w:sz w:val="24"/>
          <w:szCs w:val="24"/>
          <w:shd w:val="clear" w:color="auto" w:fill="FFFFFF"/>
        </w:rPr>
        <w:t>Organizuoti Progimnazijos tradiciniai renginiai: Mokslo metų pradžios šventė ,,Sveikas, Rugsėji“, Užgavėnių šventė ,,Žeima žeima biek ėš keima“,</w:t>
      </w:r>
      <w:r w:rsidRPr="007742FF">
        <w:rPr>
          <w:rFonts w:ascii="Times New Roman" w:hAnsi="Times New Roman"/>
          <w:sz w:val="24"/>
          <w:szCs w:val="24"/>
        </w:rPr>
        <w:t xml:space="preserve"> </w:t>
      </w:r>
      <w:r w:rsidRPr="007742FF">
        <w:rPr>
          <w:rFonts w:ascii="Times New Roman" w:hAnsi="Times New Roman"/>
          <w:sz w:val="24"/>
          <w:szCs w:val="24"/>
          <w:shd w:val="clear" w:color="auto" w:fill="FFFFFF"/>
        </w:rPr>
        <w:t>pirmokų Abėcėlės šventė,</w:t>
      </w:r>
      <w:r w:rsidRPr="007742FF">
        <w:rPr>
          <w:rFonts w:ascii="Times New Roman" w:hAnsi="Times New Roman"/>
          <w:sz w:val="24"/>
          <w:szCs w:val="24"/>
        </w:rPr>
        <w:t xml:space="preserve"> </w:t>
      </w:r>
      <w:r w:rsidRPr="007742FF">
        <w:rPr>
          <w:rFonts w:ascii="Times New Roman" w:hAnsi="Times New Roman"/>
          <w:sz w:val="24"/>
          <w:szCs w:val="24"/>
          <w:shd w:val="clear" w:color="auto" w:fill="FFFFFF"/>
        </w:rPr>
        <w:t>ketvirtokų išleistuvių šventė „Lik sveika, pradine“, būsimųjų priešmokyklinio ugdymo vaikų sutiktuvės, įvyko daukantiečių krikštynos, paminėta Lietuvos žydų genocido diena Kvecių miškelyje, Gerumo, Nuoširdumo ir Tolerancijos savaitės</w:t>
      </w:r>
      <w:r w:rsidR="00896DA1" w:rsidRPr="007742FF">
        <w:rPr>
          <w:rFonts w:ascii="Times New Roman" w:hAnsi="Times New Roman"/>
          <w:sz w:val="24"/>
          <w:szCs w:val="24"/>
          <w:shd w:val="clear" w:color="auto" w:fill="FFFFFF"/>
        </w:rPr>
        <w:t xml:space="preserve">. </w:t>
      </w:r>
      <w:r w:rsidRPr="007742FF">
        <w:rPr>
          <w:rFonts w:ascii="Times New Roman" w:hAnsi="Times New Roman"/>
          <w:sz w:val="24"/>
          <w:szCs w:val="24"/>
          <w:shd w:val="clear" w:color="auto" w:fill="FFFFFF"/>
        </w:rPr>
        <w:t>Bendruomeniškumo jausmas sustiprintas dalyvaujant</w:t>
      </w:r>
      <w:r w:rsidRPr="007742FF">
        <w:rPr>
          <w:rFonts w:ascii="Times New Roman" w:hAnsi="Times New Roman"/>
          <w:sz w:val="24"/>
          <w:szCs w:val="24"/>
        </w:rPr>
        <w:t xml:space="preserve"> Vasario 16-osios ir Kovo 11-osios, Lietuvos kariuomenės dienos šventiniuose paminėjimuose, vykdant tęstinį rajoninį menų festivalį</w:t>
      </w:r>
      <w:r w:rsidR="009E48D7">
        <w:rPr>
          <w:rFonts w:ascii="Times New Roman" w:hAnsi="Times New Roman"/>
          <w:sz w:val="24"/>
          <w:szCs w:val="24"/>
        </w:rPr>
        <w:t xml:space="preserve"> „Tartum lengvas pienės pūkas“. </w:t>
      </w:r>
      <w:r w:rsidRPr="007742FF">
        <w:rPr>
          <w:rFonts w:ascii="Times New Roman" w:hAnsi="Times New Roman"/>
          <w:bCs/>
          <w:sz w:val="24"/>
          <w:szCs w:val="24"/>
        </w:rPr>
        <w:t xml:space="preserve">Organizuota netradicinio ugdymo diena, skirta Simono Daukanto gimimo metinėms paminėti, </w:t>
      </w:r>
      <w:r w:rsidRPr="007742FF">
        <w:rPr>
          <w:rFonts w:ascii="Times New Roman" w:hAnsi="Times New Roman"/>
          <w:sz w:val="24"/>
          <w:szCs w:val="24"/>
        </w:rPr>
        <w:t>mokinių taryba inicijavo akciją „Uždek žvakelę ant pamiršto kapo“.</w:t>
      </w:r>
      <w:r w:rsidR="00896DA1" w:rsidRPr="007742FF">
        <w:rPr>
          <w:rFonts w:ascii="Times New Roman" w:hAnsi="Times New Roman"/>
          <w:sz w:val="24"/>
          <w:szCs w:val="24"/>
        </w:rPr>
        <w:t xml:space="preserve"> </w:t>
      </w:r>
      <w:r w:rsidRPr="007742FF">
        <w:rPr>
          <w:rFonts w:ascii="Times New Roman" w:hAnsi="Times New Roman"/>
          <w:sz w:val="24"/>
          <w:szCs w:val="24"/>
        </w:rPr>
        <w:t>Mokyklinio konkurso ,,Šauniausia klasė“ nugalėtojai lankėsi  Lietuvos Respublikos Seime</w:t>
      </w:r>
      <w:r w:rsidR="0064405D">
        <w:rPr>
          <w:rFonts w:ascii="Times New Roman" w:hAnsi="Times New Roman"/>
          <w:sz w:val="24"/>
          <w:szCs w:val="24"/>
        </w:rPr>
        <w:t>.</w:t>
      </w:r>
    </w:p>
    <w:p w:rsidR="004A2939" w:rsidRPr="007742FF" w:rsidRDefault="004A2939" w:rsidP="0058227C">
      <w:pPr>
        <w:pStyle w:val="Betarp"/>
        <w:ind w:firstLine="567"/>
        <w:jc w:val="both"/>
        <w:rPr>
          <w:rFonts w:ascii="Times New Roman" w:hAnsi="Times New Roman"/>
          <w:sz w:val="24"/>
          <w:szCs w:val="24"/>
        </w:rPr>
      </w:pPr>
      <w:r w:rsidRPr="007742FF">
        <w:rPr>
          <w:rFonts w:ascii="Times New Roman" w:hAnsi="Times New Roman"/>
          <w:sz w:val="24"/>
          <w:szCs w:val="24"/>
        </w:rPr>
        <w:t xml:space="preserve">2017 </w:t>
      </w:r>
      <w:r w:rsidR="00E36E86">
        <w:rPr>
          <w:rFonts w:ascii="Times New Roman" w:hAnsi="Times New Roman"/>
          <w:sz w:val="24"/>
          <w:szCs w:val="24"/>
        </w:rPr>
        <w:t xml:space="preserve">m. tėvai </w:t>
      </w:r>
      <w:r w:rsidR="00B7138D">
        <w:rPr>
          <w:rFonts w:ascii="Times New Roman" w:hAnsi="Times New Roman"/>
          <w:sz w:val="24"/>
          <w:szCs w:val="24"/>
        </w:rPr>
        <w:t xml:space="preserve">aktyviai </w:t>
      </w:r>
      <w:r w:rsidR="00003FAA">
        <w:rPr>
          <w:rFonts w:ascii="Times New Roman" w:hAnsi="Times New Roman"/>
          <w:sz w:val="24"/>
          <w:szCs w:val="24"/>
        </w:rPr>
        <w:t>traukti į P</w:t>
      </w:r>
      <w:r w:rsidR="00E36E86">
        <w:rPr>
          <w:rFonts w:ascii="Times New Roman" w:hAnsi="Times New Roman"/>
          <w:sz w:val="24"/>
          <w:szCs w:val="24"/>
        </w:rPr>
        <w:t>rogimnazijos veiklas</w:t>
      </w:r>
      <w:r w:rsidR="00B7138D">
        <w:rPr>
          <w:rFonts w:ascii="Times New Roman" w:hAnsi="Times New Roman"/>
          <w:sz w:val="24"/>
          <w:szCs w:val="24"/>
        </w:rPr>
        <w:t xml:space="preserve">: </w:t>
      </w:r>
      <w:r w:rsidRPr="007742FF">
        <w:rPr>
          <w:rFonts w:ascii="Times New Roman" w:hAnsi="Times New Roman"/>
          <w:sz w:val="24"/>
          <w:szCs w:val="24"/>
        </w:rPr>
        <w:t xml:space="preserve">vaikų ir mokinių tėvai </w:t>
      </w:r>
      <w:r w:rsidR="00B7138D">
        <w:rPr>
          <w:rFonts w:ascii="Times New Roman" w:hAnsi="Times New Roman"/>
          <w:sz w:val="24"/>
          <w:szCs w:val="24"/>
        </w:rPr>
        <w:t>dalyvavo įvairiuose renginiuose,</w:t>
      </w:r>
      <w:r w:rsidRPr="007742FF">
        <w:rPr>
          <w:rFonts w:ascii="Times New Roman" w:hAnsi="Times New Roman"/>
          <w:sz w:val="24"/>
          <w:szCs w:val="24"/>
        </w:rPr>
        <w:t xml:space="preserve"> sporto šventėje, Padėkos dienoje, Progimnazijos 50-mečio šventėje, vedė pamokas minint tarptautinę Mokytojų dieną, noriai priėmė Progimnazijos mokinius į savo darbovietes bei supažindino su įvairiomis </w:t>
      </w:r>
      <w:r w:rsidR="00F477BC">
        <w:rPr>
          <w:rFonts w:ascii="Times New Roman" w:hAnsi="Times New Roman"/>
          <w:sz w:val="24"/>
          <w:szCs w:val="24"/>
        </w:rPr>
        <w:t xml:space="preserve">profesijomis ir specialybėmis. </w:t>
      </w:r>
    </w:p>
    <w:p w:rsidR="004A2939" w:rsidRPr="007742FF" w:rsidRDefault="004A2939" w:rsidP="004A2939">
      <w:pPr>
        <w:spacing w:after="0" w:line="240" w:lineRule="auto"/>
        <w:ind w:firstLine="567"/>
        <w:jc w:val="both"/>
        <w:rPr>
          <w:rFonts w:ascii="Times New Roman" w:hAnsi="Times New Roman"/>
          <w:sz w:val="24"/>
          <w:szCs w:val="24"/>
        </w:rPr>
      </w:pPr>
      <w:r w:rsidRPr="007742FF">
        <w:rPr>
          <w:rFonts w:ascii="Times New Roman" w:hAnsi="Times New Roman"/>
          <w:sz w:val="24"/>
          <w:szCs w:val="24"/>
        </w:rPr>
        <w:t>Modernizuotos Progimnazijos vidaus patalpos: atnaujinti koridoriai, fojė, stendai, anglų kalbos ir informacinių technologijų</w:t>
      </w:r>
      <w:r w:rsidR="002935E7" w:rsidRPr="007742FF">
        <w:rPr>
          <w:rFonts w:ascii="Times New Roman" w:hAnsi="Times New Roman"/>
          <w:sz w:val="24"/>
          <w:szCs w:val="24"/>
        </w:rPr>
        <w:t xml:space="preserve"> kabinetas, </w:t>
      </w:r>
      <w:r w:rsidRPr="007742FF">
        <w:rPr>
          <w:rFonts w:ascii="Times New Roman" w:hAnsi="Times New Roman"/>
          <w:sz w:val="24"/>
          <w:szCs w:val="24"/>
        </w:rPr>
        <w:t xml:space="preserve">pradinio ugdymo kabinetai, sanitariniai mazgai, dalis administracijos patalpų, </w:t>
      </w:r>
      <w:r w:rsidR="002935E7" w:rsidRPr="007742FF">
        <w:rPr>
          <w:rFonts w:ascii="Times New Roman" w:hAnsi="Times New Roman"/>
          <w:sz w:val="24"/>
          <w:szCs w:val="24"/>
        </w:rPr>
        <w:t>archyvavimo patalpa.</w:t>
      </w:r>
      <w:r w:rsidRPr="007742FF">
        <w:rPr>
          <w:rFonts w:ascii="Times New Roman" w:hAnsi="Times New Roman"/>
          <w:sz w:val="24"/>
          <w:szCs w:val="24"/>
        </w:rPr>
        <w:t xml:space="preserve"> Įrengta vaikų žaidimo aikštelė lauke priešmokyklinio ugdymo gupių vaikams. Papildyta mokymo (-si) priemonių bazė naujais kompiuteriais ir jų priedų komplektais, SMART lenta, vadovėliais, garso kolonėle aktų salei.</w:t>
      </w:r>
      <w:r w:rsidRPr="007742FF">
        <w:rPr>
          <w:rFonts w:ascii="Times New Roman" w:eastAsiaTheme="minorHAnsi" w:hAnsi="Times New Roman"/>
          <w:sz w:val="24"/>
          <w:szCs w:val="24"/>
        </w:rPr>
        <w:t xml:space="preserve"> </w:t>
      </w:r>
      <w:r w:rsidRPr="007742FF">
        <w:rPr>
          <w:rFonts w:ascii="Times New Roman" w:hAnsi="Times New Roman"/>
          <w:sz w:val="24"/>
          <w:szCs w:val="24"/>
        </w:rPr>
        <w:t>Edukaciniame Simono Daukanto kabinete tradiciškai organizuota renginių savaitė, skirta Simono Daukanto vardui paminėti: vyko edukaciniai užsiėmimai, vykdyta ,,Žemaitukų“ būrelio veikla.</w:t>
      </w:r>
    </w:p>
    <w:p w:rsidR="004410C2" w:rsidRPr="007742FF" w:rsidRDefault="004A2939" w:rsidP="004A2939">
      <w:pPr>
        <w:autoSpaceDE w:val="0"/>
        <w:autoSpaceDN w:val="0"/>
        <w:adjustRightInd w:val="0"/>
        <w:spacing w:after="0" w:line="240" w:lineRule="auto"/>
        <w:ind w:firstLine="567"/>
        <w:jc w:val="both"/>
        <w:rPr>
          <w:rFonts w:ascii="Times New Roman" w:eastAsiaTheme="minorHAnsi" w:hAnsi="Times New Roman"/>
          <w:sz w:val="24"/>
          <w:szCs w:val="24"/>
        </w:rPr>
      </w:pPr>
      <w:r w:rsidRPr="007742FF">
        <w:rPr>
          <w:rFonts w:ascii="Times New Roman" w:hAnsi="Times New Roman"/>
          <w:sz w:val="24"/>
          <w:szCs w:val="24"/>
          <w:shd w:val="clear" w:color="auto" w:fill="FFFFFF"/>
        </w:rPr>
        <w:t>Neformaliajame švietime dalyvavo 202 mo</w:t>
      </w:r>
      <w:r w:rsidR="002C345D" w:rsidRPr="007742FF">
        <w:rPr>
          <w:rFonts w:ascii="Times New Roman" w:hAnsi="Times New Roman"/>
          <w:sz w:val="24"/>
          <w:szCs w:val="24"/>
          <w:shd w:val="clear" w:color="auto" w:fill="FFFFFF"/>
        </w:rPr>
        <w:t>kiniai</w:t>
      </w:r>
      <w:r w:rsidRPr="007742FF">
        <w:rPr>
          <w:rFonts w:ascii="Times New Roman" w:hAnsi="Times New Roman"/>
          <w:sz w:val="24"/>
          <w:szCs w:val="24"/>
          <w:shd w:val="clear" w:color="auto" w:fill="FFFFFF"/>
        </w:rPr>
        <w:t>, vykdyta 19 neformaliojo švietimo programų, panaudotos visos jų vykdymui sk</w:t>
      </w:r>
      <w:r w:rsidR="002935E7" w:rsidRPr="007742FF">
        <w:rPr>
          <w:rFonts w:ascii="Times New Roman" w:hAnsi="Times New Roman"/>
          <w:sz w:val="24"/>
          <w:szCs w:val="24"/>
          <w:shd w:val="clear" w:color="auto" w:fill="FFFFFF"/>
        </w:rPr>
        <w:t xml:space="preserve">irtos valandos. </w:t>
      </w:r>
      <w:r w:rsidR="00217BB6" w:rsidRPr="007742FF">
        <w:rPr>
          <w:rFonts w:ascii="Times New Roman" w:eastAsia="Times New Roman" w:hAnsi="Times New Roman"/>
          <w:sz w:val="24"/>
          <w:szCs w:val="24"/>
        </w:rPr>
        <w:t>Progimnazija užmezgė bendradarbiavimo ryšius su šalies meno psichologijos centru</w:t>
      </w:r>
      <w:r w:rsidR="00896DA1" w:rsidRPr="007742FF">
        <w:rPr>
          <w:rFonts w:ascii="Times New Roman" w:eastAsia="Times New Roman" w:hAnsi="Times New Roman"/>
          <w:sz w:val="24"/>
          <w:szCs w:val="24"/>
        </w:rPr>
        <w:t xml:space="preserve">, </w:t>
      </w:r>
      <w:r w:rsidR="00217BB6" w:rsidRPr="007742FF">
        <w:rPr>
          <w:rFonts w:ascii="Times New Roman" w:eastAsia="Times New Roman" w:hAnsi="Times New Roman"/>
          <w:sz w:val="24"/>
          <w:szCs w:val="24"/>
        </w:rPr>
        <w:t>pasirašytos bendradarbiavimo sutartys su Kretingos Jurgio Pabrėžos universitetine</w:t>
      </w:r>
      <w:r w:rsidR="00217BB6" w:rsidRPr="007742FF">
        <w:rPr>
          <w:rFonts w:ascii="Times New Roman" w:eastAsiaTheme="minorHAnsi" w:hAnsi="Times New Roman"/>
          <w:sz w:val="24"/>
          <w:szCs w:val="24"/>
        </w:rPr>
        <w:t xml:space="preserve"> </w:t>
      </w:r>
      <w:r w:rsidR="00217BB6" w:rsidRPr="007742FF">
        <w:rPr>
          <w:rFonts w:ascii="Times New Roman" w:eastAsia="Times New Roman" w:hAnsi="Times New Roman"/>
          <w:sz w:val="24"/>
          <w:szCs w:val="24"/>
        </w:rPr>
        <w:t xml:space="preserve">gimnazija bei </w:t>
      </w:r>
      <w:r w:rsidR="001E383F" w:rsidRPr="007742FF">
        <w:rPr>
          <w:rFonts w:ascii="Times New Roman" w:eastAsia="Times New Roman" w:hAnsi="Times New Roman"/>
          <w:sz w:val="24"/>
          <w:szCs w:val="24"/>
        </w:rPr>
        <w:t xml:space="preserve">Kretingos </w:t>
      </w:r>
      <w:r w:rsidR="00217BB6" w:rsidRPr="007742FF">
        <w:rPr>
          <w:rFonts w:ascii="Times New Roman" w:eastAsia="Times New Roman" w:hAnsi="Times New Roman"/>
          <w:sz w:val="24"/>
          <w:szCs w:val="24"/>
        </w:rPr>
        <w:t>rajono Kurmaičių pradine mokykla ir aptartos bendradarbiavimo galimybės su LEAN.LT atstovais</w:t>
      </w:r>
      <w:r w:rsidR="008F4EB5">
        <w:rPr>
          <w:rFonts w:ascii="Times New Roman" w:eastAsia="Times New Roman" w:hAnsi="Times New Roman"/>
          <w:sz w:val="24"/>
          <w:szCs w:val="24"/>
        </w:rPr>
        <w:t>.</w:t>
      </w:r>
    </w:p>
    <w:p w:rsidR="00DF2C50" w:rsidRPr="007742FF" w:rsidRDefault="00ED7030" w:rsidP="00DF2C50">
      <w:pPr>
        <w:pStyle w:val="Betarp"/>
        <w:numPr>
          <w:ilvl w:val="1"/>
          <w:numId w:val="7"/>
        </w:numPr>
        <w:jc w:val="both"/>
        <w:rPr>
          <w:rFonts w:ascii="Times New Roman" w:hAnsi="Times New Roman"/>
          <w:sz w:val="24"/>
          <w:szCs w:val="24"/>
        </w:rPr>
      </w:pPr>
      <w:r>
        <w:rPr>
          <w:rFonts w:ascii="Times New Roman" w:hAnsi="Times New Roman"/>
          <w:sz w:val="24"/>
          <w:szCs w:val="24"/>
        </w:rPr>
        <w:t xml:space="preserve"> </w:t>
      </w:r>
      <w:r w:rsidR="00DF2C50" w:rsidRPr="007742FF">
        <w:rPr>
          <w:rFonts w:ascii="Times New Roman" w:hAnsi="Times New Roman"/>
          <w:sz w:val="24"/>
          <w:szCs w:val="24"/>
        </w:rPr>
        <w:t xml:space="preserve">Mokyklos vykdytos programos, projektai. </w:t>
      </w:r>
    </w:p>
    <w:p w:rsidR="00E37D57" w:rsidRDefault="00DF2C50" w:rsidP="00E37D57">
      <w:pPr>
        <w:pStyle w:val="Betarp"/>
        <w:ind w:firstLine="567"/>
        <w:jc w:val="both"/>
        <w:rPr>
          <w:rFonts w:ascii="Times New Roman" w:hAnsi="Times New Roman"/>
          <w:sz w:val="24"/>
          <w:szCs w:val="24"/>
        </w:rPr>
        <w:sectPr w:rsidR="00E37D57" w:rsidSect="00F477BC">
          <w:type w:val="continuous"/>
          <w:pgSz w:w="11906" w:h="16838" w:code="9"/>
          <w:pgMar w:top="1134" w:right="567" w:bottom="1134" w:left="1701" w:header="567" w:footer="567" w:gutter="0"/>
          <w:cols w:space="1296"/>
          <w:titlePg/>
          <w:docGrid w:linePitch="360"/>
        </w:sectPr>
      </w:pPr>
      <w:r w:rsidRPr="007742FF">
        <w:rPr>
          <w:rFonts w:ascii="Times New Roman" w:hAnsi="Times New Roman"/>
          <w:sz w:val="24"/>
          <w:szCs w:val="24"/>
        </w:rPr>
        <w:t xml:space="preserve">Progimnazija kartu su Skuodo rajono Mosėdžio gimnazija ir Skuodo Bartuvos progimnazija dalyvauja projekto ,,Skuodo rajono Mosėdžio gimnazijos ir mokyklų – partnerių matematikos </w:t>
      </w:r>
      <w:r w:rsidRPr="007742FF">
        <w:rPr>
          <w:rFonts w:ascii="Times New Roman" w:hAnsi="Times New Roman"/>
          <w:sz w:val="24"/>
          <w:szCs w:val="24"/>
        </w:rPr>
        <w:lastRenderedPageBreak/>
        <w:t>mokymosi permainų modelis" veiklose. Projekto tikslas – pagerinti 8 klasės mokinių matematikos pasiekimus. Siekiant šio tikslo, projekto metu kuriamas ir diegiamas J. Hattie tyrimų išvadomis</w:t>
      </w:r>
    </w:p>
    <w:p w:rsidR="00DF2C50" w:rsidRPr="007742FF" w:rsidRDefault="00DF2C50" w:rsidP="00E37D57">
      <w:pPr>
        <w:pStyle w:val="Betarp"/>
        <w:jc w:val="both"/>
        <w:rPr>
          <w:rFonts w:ascii="Times New Roman" w:hAnsi="Times New Roman"/>
          <w:sz w:val="24"/>
          <w:szCs w:val="24"/>
        </w:rPr>
      </w:pPr>
      <w:r w:rsidRPr="007742FF">
        <w:rPr>
          <w:rFonts w:ascii="Times New Roman" w:hAnsi="Times New Roman"/>
          <w:sz w:val="24"/>
          <w:szCs w:val="24"/>
        </w:rPr>
        <w:t>paremtas matematikos mokymosi modelis.</w:t>
      </w:r>
    </w:p>
    <w:p w:rsidR="00C45A1A" w:rsidRPr="007742FF" w:rsidRDefault="00DF2C50" w:rsidP="0058227C">
      <w:pPr>
        <w:pStyle w:val="Betarp"/>
        <w:ind w:firstLine="567"/>
        <w:jc w:val="both"/>
        <w:rPr>
          <w:rFonts w:ascii="Times New Roman" w:hAnsi="Times New Roman"/>
          <w:sz w:val="24"/>
          <w:szCs w:val="24"/>
          <w:lang w:eastAsia="lt-LT"/>
        </w:rPr>
      </w:pPr>
      <w:r w:rsidRPr="007742FF">
        <w:rPr>
          <w:rFonts w:ascii="Times New Roman" w:hAnsi="Times New Roman"/>
          <w:sz w:val="24"/>
          <w:szCs w:val="24"/>
          <w:shd w:val="clear" w:color="auto" w:fill="FFFFFF"/>
        </w:rPr>
        <w:t>Didelis dėmesys skirtas mokinių sveikatinimui ir fiziniam aktyvui skatinti. Progimnazija tapo nacionalinio olimpinio komiteto organizuojamo nacionalinio p</w:t>
      </w:r>
      <w:r w:rsidR="002935E7" w:rsidRPr="007742FF">
        <w:rPr>
          <w:rFonts w:ascii="Times New Roman" w:hAnsi="Times New Roman"/>
          <w:sz w:val="24"/>
          <w:szCs w:val="24"/>
          <w:shd w:val="clear" w:color="auto" w:fill="FFFFFF"/>
        </w:rPr>
        <w:t>rojekto ,,Olimpinė karta“ nare.</w:t>
      </w:r>
      <w:r w:rsidRPr="007742FF">
        <w:rPr>
          <w:rFonts w:ascii="Times New Roman" w:hAnsi="Times New Roman"/>
          <w:sz w:val="24"/>
          <w:szCs w:val="24"/>
          <w:shd w:val="clear" w:color="auto" w:fill="FFFFFF"/>
        </w:rPr>
        <w:t xml:space="preserve"> Organizuotos šalies t</w:t>
      </w:r>
      <w:r w:rsidR="008C71B0">
        <w:rPr>
          <w:rFonts w:ascii="Times New Roman" w:hAnsi="Times New Roman"/>
          <w:sz w:val="24"/>
          <w:szCs w:val="24"/>
          <w:shd w:val="clear" w:color="auto" w:fill="FFFFFF"/>
        </w:rPr>
        <w:t xml:space="preserve">ęstinio projekto </w:t>
      </w:r>
      <w:r w:rsidR="002935E7" w:rsidRPr="007742FF">
        <w:rPr>
          <w:rFonts w:ascii="Times New Roman" w:hAnsi="Times New Roman"/>
          <w:sz w:val="24"/>
          <w:szCs w:val="24"/>
          <w:shd w:val="clear" w:color="auto" w:fill="FFFFFF"/>
        </w:rPr>
        <w:t xml:space="preserve">,,Sveikatiada“ </w:t>
      </w:r>
      <w:r w:rsidRPr="007742FF">
        <w:rPr>
          <w:rFonts w:ascii="Times New Roman" w:hAnsi="Times New Roman"/>
          <w:sz w:val="24"/>
          <w:szCs w:val="24"/>
          <w:shd w:val="clear" w:color="auto" w:fill="FFFFFF"/>
        </w:rPr>
        <w:t xml:space="preserve">veiklos. </w:t>
      </w:r>
      <w:r w:rsidRPr="007742FF">
        <w:rPr>
          <w:rFonts w:ascii="Times New Roman" w:hAnsi="Times New Roman"/>
          <w:sz w:val="24"/>
          <w:szCs w:val="24"/>
        </w:rPr>
        <w:t>Organizuota judumo savaitė Progimnazijoje,  sporto šventė visai Progimnazijos bendruomenei „Olimpinė karta”.</w:t>
      </w:r>
    </w:p>
    <w:p w:rsidR="00B75F3D" w:rsidRPr="00F477BC" w:rsidRDefault="00B75F3D" w:rsidP="00C45A1A">
      <w:pPr>
        <w:pStyle w:val="Betarp"/>
        <w:tabs>
          <w:tab w:val="left" w:pos="567"/>
        </w:tabs>
        <w:jc w:val="both"/>
        <w:rPr>
          <w:rFonts w:ascii="Times New Roman" w:eastAsia="Times New Roman" w:hAnsi="Times New Roman"/>
          <w:sz w:val="20"/>
          <w:szCs w:val="24"/>
          <w:lang w:eastAsia="lt-LT"/>
        </w:rPr>
      </w:pPr>
    </w:p>
    <w:p w:rsidR="009278B0" w:rsidRPr="00B6467B" w:rsidRDefault="00500DB4" w:rsidP="00B6467B">
      <w:pPr>
        <w:pStyle w:val="Sraopastraipa"/>
        <w:numPr>
          <w:ilvl w:val="0"/>
          <w:numId w:val="7"/>
        </w:numPr>
        <w:spacing w:after="0" w:line="240" w:lineRule="auto"/>
        <w:jc w:val="center"/>
        <w:rPr>
          <w:rFonts w:ascii="Times New Roman" w:eastAsia="Times New Roman" w:hAnsi="Times New Roman"/>
          <w:b/>
          <w:bCs/>
          <w:sz w:val="24"/>
          <w:szCs w:val="24"/>
          <w:lang w:eastAsia="lt-LT"/>
        </w:rPr>
      </w:pPr>
      <w:r w:rsidRPr="00B6467B">
        <w:rPr>
          <w:rFonts w:ascii="Times New Roman" w:eastAsia="Times New Roman" w:hAnsi="Times New Roman"/>
          <w:b/>
          <w:bCs/>
          <w:sz w:val="24"/>
          <w:szCs w:val="24"/>
          <w:lang w:eastAsia="lt-LT"/>
        </w:rPr>
        <w:t>PATVIRTINTŲ ASIGNAVIMŲ PANAUDOJIMAS</w:t>
      </w:r>
    </w:p>
    <w:p w:rsidR="00B6467B" w:rsidRPr="00B6467B" w:rsidRDefault="00B6467B" w:rsidP="00B6467B">
      <w:pPr>
        <w:pStyle w:val="Sraopastraipa"/>
        <w:spacing w:after="0" w:line="240" w:lineRule="auto"/>
        <w:rPr>
          <w:rFonts w:ascii="Times New Roman" w:eastAsia="Times New Roman" w:hAnsi="Times New Roman"/>
          <w:b/>
          <w:bCs/>
          <w:sz w:val="24"/>
          <w:szCs w:val="24"/>
          <w:lang w:eastAsia="lt-LT"/>
        </w:rPr>
      </w:pPr>
    </w:p>
    <w:p w:rsidR="003C756C" w:rsidRPr="007742FF" w:rsidRDefault="00ED7030" w:rsidP="00E40FE2">
      <w:pPr>
        <w:spacing w:after="0" w:line="240" w:lineRule="auto"/>
        <w:ind w:left="567"/>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84711F">
        <w:rPr>
          <w:rFonts w:ascii="Times New Roman" w:eastAsia="Times New Roman" w:hAnsi="Times New Roman"/>
          <w:sz w:val="24"/>
          <w:szCs w:val="24"/>
          <w:lang w:eastAsia="lt-LT"/>
        </w:rPr>
        <w:t xml:space="preserve">1. </w:t>
      </w:r>
      <w:r w:rsidR="00FF29E8" w:rsidRPr="007742FF">
        <w:rPr>
          <w:rFonts w:ascii="Times New Roman" w:eastAsia="Times New Roman" w:hAnsi="Times New Roman"/>
          <w:sz w:val="24"/>
          <w:szCs w:val="24"/>
          <w:lang w:eastAsia="lt-LT"/>
        </w:rPr>
        <w:t>Biudžetas: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1125"/>
        <w:gridCol w:w="1284"/>
      </w:tblGrid>
      <w:tr w:rsidR="00F24CF6" w:rsidRPr="00320AE9" w:rsidTr="00782C25">
        <w:tc>
          <w:tcPr>
            <w:tcW w:w="7230" w:type="dxa"/>
            <w:vMerge w:val="restart"/>
            <w:shd w:val="clear" w:color="auto" w:fill="auto"/>
            <w:vAlign w:val="center"/>
          </w:tcPr>
          <w:p w:rsidR="00FF29E8" w:rsidRPr="00320AE9" w:rsidRDefault="00FF29E8" w:rsidP="0058227C">
            <w:pPr>
              <w:spacing w:after="0" w:line="240" w:lineRule="auto"/>
              <w:jc w:val="center"/>
              <w:rPr>
                <w:rFonts w:ascii="Times New Roman" w:eastAsia="Times New Roman" w:hAnsi="Times New Roman"/>
                <w:b/>
                <w:szCs w:val="24"/>
                <w:lang w:eastAsia="lt-LT"/>
              </w:rPr>
            </w:pPr>
            <w:r w:rsidRPr="00320AE9">
              <w:rPr>
                <w:rFonts w:ascii="Times New Roman" w:eastAsia="Times New Roman" w:hAnsi="Times New Roman"/>
                <w:b/>
                <w:szCs w:val="24"/>
                <w:lang w:eastAsia="lt-LT"/>
              </w:rPr>
              <w:t>Finansavimo šaltiniai (tūkst.</w:t>
            </w:r>
            <w:r w:rsidR="006002EF" w:rsidRPr="00320AE9">
              <w:rPr>
                <w:rFonts w:ascii="Times New Roman" w:eastAsia="Times New Roman" w:hAnsi="Times New Roman"/>
                <w:b/>
                <w:szCs w:val="24"/>
                <w:lang w:eastAsia="lt-LT"/>
              </w:rPr>
              <w:t xml:space="preserve"> </w:t>
            </w:r>
            <w:r w:rsidR="00CC204E" w:rsidRPr="00320AE9">
              <w:rPr>
                <w:rFonts w:ascii="Times New Roman" w:eastAsia="Times New Roman" w:hAnsi="Times New Roman"/>
                <w:b/>
                <w:szCs w:val="24"/>
                <w:lang w:eastAsia="lt-LT"/>
              </w:rPr>
              <w:t>Eur.</w:t>
            </w:r>
            <w:r w:rsidRPr="00320AE9">
              <w:rPr>
                <w:rFonts w:ascii="Times New Roman" w:eastAsia="Times New Roman" w:hAnsi="Times New Roman"/>
                <w:b/>
                <w:szCs w:val="24"/>
                <w:lang w:eastAsia="lt-LT"/>
              </w:rPr>
              <w:t>)</w:t>
            </w:r>
          </w:p>
        </w:tc>
        <w:tc>
          <w:tcPr>
            <w:tcW w:w="2409" w:type="dxa"/>
            <w:gridSpan w:val="2"/>
            <w:shd w:val="clear" w:color="auto" w:fill="auto"/>
            <w:vAlign w:val="center"/>
          </w:tcPr>
          <w:p w:rsidR="00FF29E8" w:rsidRPr="00320AE9" w:rsidRDefault="00CC204E" w:rsidP="0058227C">
            <w:pPr>
              <w:spacing w:after="0" w:line="240" w:lineRule="auto"/>
              <w:jc w:val="center"/>
              <w:rPr>
                <w:rFonts w:ascii="Times New Roman" w:eastAsia="Times New Roman" w:hAnsi="Times New Roman"/>
                <w:b/>
                <w:szCs w:val="24"/>
                <w:lang w:eastAsia="lt-LT"/>
              </w:rPr>
            </w:pPr>
            <w:r w:rsidRPr="00320AE9">
              <w:rPr>
                <w:rFonts w:ascii="Times New Roman" w:eastAsia="Times New Roman" w:hAnsi="Times New Roman"/>
                <w:b/>
                <w:szCs w:val="24"/>
                <w:lang w:eastAsia="lt-LT"/>
              </w:rPr>
              <w:t>Lėšos (tūkst. Eur.</w:t>
            </w:r>
            <w:r w:rsidR="00FF29E8" w:rsidRPr="00320AE9">
              <w:rPr>
                <w:rFonts w:ascii="Times New Roman" w:eastAsia="Times New Roman" w:hAnsi="Times New Roman"/>
                <w:b/>
                <w:szCs w:val="24"/>
                <w:lang w:eastAsia="lt-LT"/>
              </w:rPr>
              <w:t>)</w:t>
            </w:r>
          </w:p>
        </w:tc>
      </w:tr>
      <w:tr w:rsidR="00F24CF6" w:rsidRPr="00320AE9" w:rsidTr="00782C25">
        <w:tc>
          <w:tcPr>
            <w:tcW w:w="7230" w:type="dxa"/>
            <w:vMerge/>
            <w:shd w:val="clear" w:color="auto" w:fill="auto"/>
          </w:tcPr>
          <w:p w:rsidR="00CE15A5" w:rsidRPr="00320AE9" w:rsidRDefault="00CE15A5" w:rsidP="00FF29E8">
            <w:pPr>
              <w:spacing w:after="0" w:line="240" w:lineRule="auto"/>
              <w:rPr>
                <w:rFonts w:ascii="Times New Roman" w:eastAsia="Times New Roman" w:hAnsi="Times New Roman"/>
                <w:szCs w:val="24"/>
                <w:lang w:eastAsia="lt-LT"/>
              </w:rPr>
            </w:pPr>
          </w:p>
        </w:tc>
        <w:tc>
          <w:tcPr>
            <w:tcW w:w="1125" w:type="dxa"/>
            <w:shd w:val="clear" w:color="auto" w:fill="auto"/>
          </w:tcPr>
          <w:p w:rsidR="00CE15A5" w:rsidRPr="00320AE9" w:rsidRDefault="002F5E5A" w:rsidP="00274C5F">
            <w:pPr>
              <w:spacing w:after="0" w:line="240" w:lineRule="auto"/>
              <w:jc w:val="center"/>
              <w:rPr>
                <w:rFonts w:ascii="Times New Roman" w:eastAsia="Times New Roman" w:hAnsi="Times New Roman"/>
                <w:b/>
                <w:szCs w:val="24"/>
                <w:lang w:eastAsia="lt-LT"/>
              </w:rPr>
            </w:pPr>
            <w:r>
              <w:rPr>
                <w:rFonts w:ascii="Times New Roman" w:eastAsia="Times New Roman" w:hAnsi="Times New Roman"/>
                <w:b/>
                <w:szCs w:val="24"/>
                <w:lang w:eastAsia="lt-LT"/>
              </w:rPr>
              <w:t>2016</w:t>
            </w:r>
            <w:r w:rsidR="00CE15A5" w:rsidRPr="00320AE9">
              <w:rPr>
                <w:rFonts w:ascii="Times New Roman" w:eastAsia="Times New Roman" w:hAnsi="Times New Roman"/>
                <w:b/>
                <w:szCs w:val="24"/>
                <w:lang w:eastAsia="lt-LT"/>
              </w:rPr>
              <w:t xml:space="preserve"> m.</w:t>
            </w:r>
          </w:p>
        </w:tc>
        <w:tc>
          <w:tcPr>
            <w:tcW w:w="1284" w:type="dxa"/>
            <w:shd w:val="clear" w:color="auto" w:fill="auto"/>
          </w:tcPr>
          <w:p w:rsidR="00CE15A5" w:rsidRPr="00320AE9" w:rsidRDefault="002F5E5A" w:rsidP="00CE15A5">
            <w:pPr>
              <w:spacing w:after="0" w:line="240" w:lineRule="auto"/>
              <w:jc w:val="center"/>
              <w:rPr>
                <w:rFonts w:ascii="Times New Roman" w:eastAsia="Times New Roman" w:hAnsi="Times New Roman"/>
                <w:b/>
                <w:szCs w:val="24"/>
                <w:lang w:eastAsia="lt-LT"/>
              </w:rPr>
            </w:pPr>
            <w:r>
              <w:rPr>
                <w:rFonts w:ascii="Times New Roman" w:eastAsia="Times New Roman" w:hAnsi="Times New Roman"/>
                <w:b/>
                <w:szCs w:val="24"/>
                <w:lang w:eastAsia="lt-LT"/>
              </w:rPr>
              <w:t>2017</w:t>
            </w:r>
            <w:r w:rsidR="00CE15A5" w:rsidRPr="00320AE9">
              <w:rPr>
                <w:rFonts w:ascii="Times New Roman" w:eastAsia="Times New Roman" w:hAnsi="Times New Roman"/>
                <w:b/>
                <w:szCs w:val="24"/>
                <w:lang w:eastAsia="lt-LT"/>
              </w:rPr>
              <w:t xml:space="preserve"> m.</w:t>
            </w:r>
          </w:p>
        </w:tc>
      </w:tr>
      <w:tr w:rsidR="00F24CF6" w:rsidRPr="00320AE9" w:rsidTr="00782C25">
        <w:tc>
          <w:tcPr>
            <w:tcW w:w="7230" w:type="dxa"/>
            <w:shd w:val="clear" w:color="auto" w:fill="auto"/>
          </w:tcPr>
          <w:p w:rsidR="00CE15A5" w:rsidRPr="00320AE9" w:rsidRDefault="00CE15A5" w:rsidP="00FF29E8">
            <w:pPr>
              <w:spacing w:after="0" w:line="240" w:lineRule="auto"/>
              <w:rPr>
                <w:rFonts w:ascii="Times New Roman" w:eastAsia="Times New Roman" w:hAnsi="Times New Roman"/>
                <w:szCs w:val="24"/>
                <w:lang w:eastAsia="lt-LT"/>
              </w:rPr>
            </w:pPr>
            <w:r w:rsidRPr="00320AE9">
              <w:rPr>
                <w:rFonts w:ascii="Times New Roman" w:eastAsia="Times New Roman" w:hAnsi="Times New Roman"/>
                <w:szCs w:val="24"/>
                <w:lang w:eastAsia="lt-LT"/>
              </w:rPr>
              <w:t>Savivaldybės biudžeto lėšos</w:t>
            </w:r>
          </w:p>
        </w:tc>
        <w:tc>
          <w:tcPr>
            <w:tcW w:w="1125" w:type="dxa"/>
            <w:shd w:val="clear" w:color="auto" w:fill="auto"/>
          </w:tcPr>
          <w:p w:rsidR="00CE15A5" w:rsidRPr="00320AE9" w:rsidRDefault="002F5E5A" w:rsidP="00274C5F">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235,2</w:t>
            </w:r>
          </w:p>
        </w:tc>
        <w:tc>
          <w:tcPr>
            <w:tcW w:w="1284" w:type="dxa"/>
            <w:shd w:val="clear" w:color="auto" w:fill="auto"/>
          </w:tcPr>
          <w:p w:rsidR="00CE15A5" w:rsidRPr="00320AE9" w:rsidRDefault="002F5E5A" w:rsidP="00805DAB">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197,2</w:t>
            </w:r>
          </w:p>
        </w:tc>
      </w:tr>
      <w:tr w:rsidR="00F24CF6" w:rsidRPr="00320AE9" w:rsidTr="00782C25">
        <w:tc>
          <w:tcPr>
            <w:tcW w:w="7230" w:type="dxa"/>
            <w:shd w:val="clear" w:color="auto" w:fill="auto"/>
          </w:tcPr>
          <w:p w:rsidR="00CE15A5" w:rsidRPr="00320AE9" w:rsidRDefault="00CE15A5" w:rsidP="00FF29E8">
            <w:pPr>
              <w:spacing w:after="0" w:line="240" w:lineRule="auto"/>
              <w:rPr>
                <w:rFonts w:ascii="Times New Roman" w:eastAsia="Times New Roman" w:hAnsi="Times New Roman"/>
                <w:szCs w:val="24"/>
                <w:lang w:eastAsia="lt-LT"/>
              </w:rPr>
            </w:pPr>
            <w:r w:rsidRPr="00320AE9">
              <w:rPr>
                <w:rFonts w:ascii="Times New Roman" w:eastAsia="Times New Roman" w:hAnsi="Times New Roman"/>
                <w:szCs w:val="24"/>
                <w:lang w:eastAsia="lt-LT"/>
              </w:rPr>
              <w:t>Valstybės biudžeto specialioji tikslinė dotacija (mokinio krepšelio lėšos)</w:t>
            </w:r>
          </w:p>
        </w:tc>
        <w:tc>
          <w:tcPr>
            <w:tcW w:w="1125" w:type="dxa"/>
            <w:shd w:val="clear" w:color="auto" w:fill="auto"/>
          </w:tcPr>
          <w:p w:rsidR="00CE15A5" w:rsidRPr="00320AE9" w:rsidRDefault="002F5E5A" w:rsidP="00274C5F">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344,3</w:t>
            </w:r>
          </w:p>
        </w:tc>
        <w:tc>
          <w:tcPr>
            <w:tcW w:w="1284" w:type="dxa"/>
            <w:shd w:val="clear" w:color="auto" w:fill="auto"/>
          </w:tcPr>
          <w:p w:rsidR="00CE15A5" w:rsidRPr="00320AE9" w:rsidRDefault="002F5E5A" w:rsidP="00805DAB">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356,9</w:t>
            </w:r>
          </w:p>
        </w:tc>
      </w:tr>
      <w:tr w:rsidR="00F24CF6" w:rsidRPr="00320AE9" w:rsidTr="00782C25">
        <w:tc>
          <w:tcPr>
            <w:tcW w:w="7230" w:type="dxa"/>
            <w:shd w:val="clear" w:color="auto" w:fill="auto"/>
          </w:tcPr>
          <w:p w:rsidR="00CE15A5" w:rsidRPr="00320AE9" w:rsidRDefault="00CE15A5" w:rsidP="00862EA3">
            <w:pPr>
              <w:spacing w:after="0" w:line="240" w:lineRule="auto"/>
              <w:rPr>
                <w:rFonts w:ascii="Times New Roman" w:eastAsia="Times New Roman" w:hAnsi="Times New Roman"/>
                <w:szCs w:val="24"/>
                <w:lang w:eastAsia="lt-LT"/>
              </w:rPr>
            </w:pPr>
            <w:r w:rsidRPr="00320AE9">
              <w:rPr>
                <w:rFonts w:ascii="Times New Roman" w:eastAsia="Times New Roman" w:hAnsi="Times New Roman"/>
                <w:szCs w:val="24"/>
                <w:lang w:eastAsia="lt-LT"/>
              </w:rPr>
              <w:t xml:space="preserve">Kitos lėšos (paramos lėšos, 2 proc. GPM) </w:t>
            </w:r>
          </w:p>
        </w:tc>
        <w:tc>
          <w:tcPr>
            <w:tcW w:w="1125" w:type="dxa"/>
            <w:shd w:val="clear" w:color="auto" w:fill="auto"/>
          </w:tcPr>
          <w:p w:rsidR="00CE15A5" w:rsidRPr="00320AE9" w:rsidRDefault="002F5E5A" w:rsidP="00274C5F">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0,5</w:t>
            </w:r>
          </w:p>
        </w:tc>
        <w:tc>
          <w:tcPr>
            <w:tcW w:w="1284" w:type="dxa"/>
            <w:shd w:val="clear" w:color="auto" w:fill="auto"/>
          </w:tcPr>
          <w:p w:rsidR="00CE15A5" w:rsidRPr="00320AE9" w:rsidRDefault="002F5E5A" w:rsidP="00CE15A5">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2,8</w:t>
            </w:r>
          </w:p>
        </w:tc>
      </w:tr>
      <w:tr w:rsidR="00F24CF6" w:rsidRPr="00320AE9" w:rsidTr="00782C25">
        <w:tc>
          <w:tcPr>
            <w:tcW w:w="7230" w:type="dxa"/>
            <w:shd w:val="clear" w:color="auto" w:fill="auto"/>
          </w:tcPr>
          <w:p w:rsidR="00CE15A5" w:rsidRPr="00320AE9" w:rsidRDefault="00CE15A5" w:rsidP="006002EF">
            <w:pPr>
              <w:spacing w:after="0" w:line="240" w:lineRule="auto"/>
              <w:rPr>
                <w:rFonts w:ascii="Times New Roman" w:eastAsia="Times New Roman" w:hAnsi="Times New Roman"/>
                <w:szCs w:val="24"/>
                <w:lang w:eastAsia="lt-LT"/>
              </w:rPr>
            </w:pPr>
            <w:r w:rsidRPr="00320AE9">
              <w:rPr>
                <w:rFonts w:ascii="Times New Roman" w:eastAsia="Times New Roman" w:hAnsi="Times New Roman"/>
                <w:szCs w:val="24"/>
                <w:lang w:eastAsia="lt-LT"/>
              </w:rPr>
              <w:t>ES lėšos</w:t>
            </w:r>
          </w:p>
        </w:tc>
        <w:tc>
          <w:tcPr>
            <w:tcW w:w="1125" w:type="dxa"/>
            <w:shd w:val="clear" w:color="auto" w:fill="auto"/>
          </w:tcPr>
          <w:p w:rsidR="00CE15A5" w:rsidRPr="00320AE9" w:rsidRDefault="00CE15A5" w:rsidP="00274C5F">
            <w:pPr>
              <w:spacing w:after="0" w:line="240" w:lineRule="auto"/>
              <w:jc w:val="center"/>
              <w:rPr>
                <w:rFonts w:ascii="Times New Roman" w:eastAsia="Times New Roman" w:hAnsi="Times New Roman"/>
                <w:szCs w:val="24"/>
                <w:lang w:eastAsia="lt-LT"/>
              </w:rPr>
            </w:pPr>
            <w:r w:rsidRPr="00320AE9">
              <w:rPr>
                <w:rFonts w:ascii="Times New Roman" w:eastAsia="Times New Roman" w:hAnsi="Times New Roman"/>
                <w:szCs w:val="24"/>
                <w:lang w:eastAsia="lt-LT"/>
              </w:rPr>
              <w:t>0</w:t>
            </w:r>
          </w:p>
        </w:tc>
        <w:tc>
          <w:tcPr>
            <w:tcW w:w="1284" w:type="dxa"/>
            <w:shd w:val="clear" w:color="auto" w:fill="auto"/>
          </w:tcPr>
          <w:p w:rsidR="00CE15A5" w:rsidRPr="00320AE9" w:rsidRDefault="00CE15A5" w:rsidP="00805DAB">
            <w:pPr>
              <w:spacing w:after="0" w:line="240" w:lineRule="auto"/>
              <w:jc w:val="center"/>
              <w:rPr>
                <w:rFonts w:ascii="Times New Roman" w:eastAsia="Times New Roman" w:hAnsi="Times New Roman"/>
                <w:szCs w:val="24"/>
                <w:lang w:eastAsia="lt-LT"/>
              </w:rPr>
            </w:pPr>
            <w:r w:rsidRPr="00320AE9">
              <w:rPr>
                <w:rFonts w:ascii="Times New Roman" w:eastAsia="Times New Roman" w:hAnsi="Times New Roman"/>
                <w:szCs w:val="24"/>
                <w:lang w:eastAsia="lt-LT"/>
              </w:rPr>
              <w:t>0</w:t>
            </w:r>
          </w:p>
        </w:tc>
      </w:tr>
    </w:tbl>
    <w:p w:rsidR="00897F53" w:rsidRDefault="00960345" w:rsidP="00E41C4F">
      <w:pPr>
        <w:tabs>
          <w:tab w:val="left" w:pos="567"/>
        </w:tabs>
        <w:spacing w:after="0" w:line="240" w:lineRule="auto"/>
        <w:jc w:val="both"/>
        <w:rPr>
          <w:rFonts w:ascii="Times New Roman" w:eastAsia="Times New Roman" w:hAnsi="Times New Roman"/>
          <w:sz w:val="24"/>
          <w:szCs w:val="24"/>
          <w:lang w:eastAsia="lt-LT"/>
        </w:rPr>
      </w:pPr>
      <w:r w:rsidRPr="007742FF">
        <w:rPr>
          <w:rFonts w:ascii="Times New Roman" w:eastAsia="Times New Roman" w:hAnsi="Times New Roman"/>
          <w:sz w:val="24"/>
          <w:szCs w:val="24"/>
          <w:lang w:eastAsia="lt-LT"/>
        </w:rPr>
        <w:tab/>
      </w:r>
      <w:r w:rsidR="00897F53">
        <w:rPr>
          <w:rFonts w:ascii="Times New Roman" w:eastAsia="Times New Roman" w:hAnsi="Times New Roman"/>
          <w:sz w:val="24"/>
          <w:szCs w:val="24"/>
          <w:lang w:eastAsia="lt-LT"/>
        </w:rPr>
        <w:t>3.2. Kita svarbi informacija.</w:t>
      </w:r>
    </w:p>
    <w:p w:rsidR="00897F53" w:rsidRDefault="00897F53" w:rsidP="00E41C4F">
      <w:pPr>
        <w:tabs>
          <w:tab w:val="left" w:pos="567"/>
        </w:tabs>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Vadovo indelis, tobulinant įstaigos administravimą.</w:t>
      </w:r>
    </w:p>
    <w:p w:rsidR="00897F53" w:rsidRDefault="00897F53" w:rsidP="00267A44">
      <w:pPr>
        <w:tabs>
          <w:tab w:val="left" w:pos="567"/>
        </w:tabs>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Progimnazijos bendruomenė vadovaujasi bendra vertybių sistema, ją tobulina ir puoselėja. Bendradarbiaujama su Lietuvos</w:t>
      </w:r>
      <w:r w:rsidR="00A75153">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miesto, rajono  mokyklomis, kultūrinėmis įstaigomis, socialiniais partneriais</w:t>
      </w:r>
      <w:r w:rsidR="00264AD1">
        <w:rPr>
          <w:rFonts w:ascii="Times New Roman" w:eastAsia="Times New Roman" w:hAnsi="Times New Roman"/>
          <w:sz w:val="24"/>
          <w:szCs w:val="24"/>
          <w:lang w:eastAsia="lt-LT"/>
        </w:rPr>
        <w:t>.</w:t>
      </w:r>
    </w:p>
    <w:p w:rsidR="00897F53" w:rsidRDefault="00897F53" w:rsidP="00267A44">
      <w:pPr>
        <w:tabs>
          <w:tab w:val="left" w:pos="567"/>
        </w:tabs>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Progimnazijoje kuriamas palankus mikroklimatas: bendruomenės nariai žino savo teises, pareigas, jomis vadovaujasi, prisiima atsakomybę. Progimnazijos veikloje</w:t>
      </w:r>
      <w:r w:rsidR="00264AD1">
        <w:rPr>
          <w:rFonts w:ascii="Times New Roman" w:eastAsia="Times New Roman" w:hAnsi="Times New Roman"/>
          <w:sz w:val="24"/>
          <w:szCs w:val="24"/>
          <w:lang w:eastAsia="lt-LT"/>
        </w:rPr>
        <w:t xml:space="preserve"> aktyviai</w:t>
      </w:r>
      <w:r>
        <w:rPr>
          <w:rFonts w:ascii="Times New Roman" w:eastAsia="Times New Roman" w:hAnsi="Times New Roman"/>
          <w:sz w:val="24"/>
          <w:szCs w:val="24"/>
          <w:lang w:eastAsia="lt-LT"/>
        </w:rPr>
        <w:t xml:space="preserve"> dalyvauja </w:t>
      </w:r>
      <w:r w:rsidR="00807766">
        <w:rPr>
          <w:rFonts w:ascii="Times New Roman" w:eastAsia="Times New Roman" w:hAnsi="Times New Roman"/>
          <w:sz w:val="24"/>
          <w:szCs w:val="24"/>
          <w:lang w:eastAsia="lt-LT"/>
        </w:rPr>
        <w:t xml:space="preserve">vaikų ir mokinių </w:t>
      </w:r>
      <w:r>
        <w:rPr>
          <w:rFonts w:ascii="Times New Roman" w:eastAsia="Times New Roman" w:hAnsi="Times New Roman"/>
          <w:sz w:val="24"/>
          <w:szCs w:val="24"/>
          <w:lang w:eastAsia="lt-LT"/>
        </w:rPr>
        <w:t>tėvai ir socialiniai partneriai. Metų pabaigoje organizuoti individualūs vadovo pakalbiai įvertinant pedagogų ir kitų bendruomenės narių sėkmes</w:t>
      </w:r>
      <w:r w:rsidR="00770851">
        <w:rPr>
          <w:rFonts w:ascii="Times New Roman" w:eastAsia="Times New Roman" w:hAnsi="Times New Roman"/>
          <w:sz w:val="24"/>
          <w:szCs w:val="24"/>
          <w:lang w:eastAsia="lt-LT"/>
        </w:rPr>
        <w:t xml:space="preserve"> ir nesėkmes, numatant tobulintinas veiklos sritis. </w:t>
      </w:r>
    </w:p>
    <w:p w:rsidR="00770851" w:rsidRPr="00F477BC" w:rsidRDefault="00770851" w:rsidP="00897F53">
      <w:pPr>
        <w:tabs>
          <w:tab w:val="left" w:pos="567"/>
        </w:tabs>
        <w:spacing w:after="0" w:line="240" w:lineRule="auto"/>
        <w:ind w:left="-142" w:firstLine="709"/>
        <w:jc w:val="both"/>
        <w:rPr>
          <w:rFonts w:ascii="Times New Roman" w:eastAsia="Times New Roman" w:hAnsi="Times New Roman"/>
          <w:sz w:val="20"/>
          <w:szCs w:val="24"/>
          <w:lang w:eastAsia="lt-LT"/>
        </w:rPr>
      </w:pPr>
    </w:p>
    <w:p w:rsidR="000339A0" w:rsidRDefault="00500DB4" w:rsidP="0084711F">
      <w:pPr>
        <w:pStyle w:val="Sraopastraipa"/>
        <w:numPr>
          <w:ilvl w:val="0"/>
          <w:numId w:val="9"/>
        </w:numPr>
        <w:spacing w:after="0" w:line="240" w:lineRule="auto"/>
        <w:jc w:val="center"/>
        <w:rPr>
          <w:rFonts w:ascii="Times New Roman" w:eastAsia="Times New Roman" w:hAnsi="Times New Roman"/>
          <w:b/>
          <w:bCs/>
          <w:sz w:val="24"/>
          <w:szCs w:val="24"/>
          <w:lang w:eastAsia="lt-LT"/>
        </w:rPr>
      </w:pPr>
      <w:r w:rsidRPr="0084711F">
        <w:rPr>
          <w:rFonts w:ascii="Times New Roman" w:eastAsia="Times New Roman" w:hAnsi="Times New Roman"/>
          <w:b/>
          <w:bCs/>
          <w:sz w:val="24"/>
          <w:szCs w:val="24"/>
          <w:lang w:eastAsia="lt-LT"/>
        </w:rPr>
        <w:t>PROBLEMOS, PASTABOS, PASIŪLYMAI</w:t>
      </w:r>
    </w:p>
    <w:p w:rsidR="00B6467B" w:rsidRDefault="00B6467B" w:rsidP="00B6467B">
      <w:pPr>
        <w:pStyle w:val="Sraopastraipa"/>
        <w:spacing w:after="0" w:line="240" w:lineRule="auto"/>
        <w:rPr>
          <w:rFonts w:ascii="Times New Roman" w:eastAsia="Times New Roman" w:hAnsi="Times New Roman"/>
          <w:b/>
          <w:bCs/>
          <w:sz w:val="24"/>
          <w:szCs w:val="24"/>
          <w:lang w:eastAsia="lt-LT"/>
        </w:rPr>
      </w:pPr>
    </w:p>
    <w:p w:rsidR="00ED7030" w:rsidRDefault="00CD4560" w:rsidP="00ED7030">
      <w:pPr>
        <w:pStyle w:val="Sraopastraipa"/>
        <w:spacing w:after="0" w:line="240" w:lineRule="auto"/>
        <w:ind w:left="567"/>
        <w:jc w:val="both"/>
        <w:rPr>
          <w:rFonts w:ascii="Times New Roman" w:hAnsi="Times New Roman"/>
          <w:sz w:val="24"/>
          <w:szCs w:val="24"/>
        </w:rPr>
      </w:pPr>
      <w:r w:rsidRPr="007742FF">
        <w:rPr>
          <w:rFonts w:ascii="Times New Roman" w:hAnsi="Times New Roman"/>
          <w:sz w:val="24"/>
          <w:szCs w:val="24"/>
        </w:rPr>
        <w:t>Mokyklos fasadui, progim</w:t>
      </w:r>
      <w:r w:rsidR="00897F53">
        <w:rPr>
          <w:rFonts w:ascii="Times New Roman" w:hAnsi="Times New Roman"/>
          <w:sz w:val="24"/>
          <w:szCs w:val="24"/>
        </w:rPr>
        <w:t>nazijos sporto salei reikia remonto</w:t>
      </w:r>
      <w:r w:rsidRPr="007742FF">
        <w:rPr>
          <w:rFonts w:ascii="Times New Roman" w:hAnsi="Times New Roman"/>
          <w:sz w:val="24"/>
          <w:szCs w:val="24"/>
        </w:rPr>
        <w:t xml:space="preserve">. </w:t>
      </w:r>
    </w:p>
    <w:p w:rsidR="00CC27F0" w:rsidRPr="00ED7030" w:rsidRDefault="00897F53" w:rsidP="00ED7030">
      <w:pPr>
        <w:pStyle w:val="Sraopastraipa"/>
        <w:spacing w:after="0" w:line="240" w:lineRule="auto"/>
        <w:ind w:left="0" w:firstLine="567"/>
        <w:jc w:val="both"/>
        <w:rPr>
          <w:rFonts w:ascii="Times New Roman" w:hAnsi="Times New Roman"/>
          <w:sz w:val="24"/>
          <w:szCs w:val="24"/>
        </w:rPr>
      </w:pPr>
      <w:r>
        <w:rPr>
          <w:rFonts w:ascii="Times New Roman" w:hAnsi="Times New Roman"/>
          <w:sz w:val="24"/>
          <w:szCs w:val="24"/>
        </w:rPr>
        <w:t>Reikia lėšų</w:t>
      </w:r>
      <w:r w:rsidR="000339A0" w:rsidRPr="007742FF">
        <w:rPr>
          <w:rFonts w:ascii="Times New Roman" w:hAnsi="Times New Roman"/>
          <w:sz w:val="24"/>
          <w:szCs w:val="24"/>
        </w:rPr>
        <w:t xml:space="preserve"> m</w:t>
      </w:r>
      <w:r>
        <w:rPr>
          <w:rFonts w:ascii="Times New Roman" w:hAnsi="Times New Roman"/>
          <w:sz w:val="24"/>
          <w:szCs w:val="24"/>
        </w:rPr>
        <w:t xml:space="preserve">okyklos teritorijai aptverti </w:t>
      </w:r>
      <w:r w:rsidR="002C345D" w:rsidRPr="007742FF">
        <w:rPr>
          <w:rFonts w:ascii="Times New Roman" w:hAnsi="Times New Roman"/>
          <w:sz w:val="24"/>
          <w:szCs w:val="24"/>
        </w:rPr>
        <w:t>(</w:t>
      </w:r>
      <w:r w:rsidR="000339A0" w:rsidRPr="007742FF">
        <w:rPr>
          <w:rFonts w:ascii="Times New Roman" w:hAnsi="Times New Roman"/>
          <w:sz w:val="24"/>
          <w:szCs w:val="24"/>
        </w:rPr>
        <w:t xml:space="preserve">mokykla yra </w:t>
      </w:r>
      <w:r w:rsidR="002C345D" w:rsidRPr="007742FF">
        <w:rPr>
          <w:rFonts w:ascii="Times New Roman" w:hAnsi="Times New Roman"/>
          <w:sz w:val="24"/>
          <w:szCs w:val="24"/>
        </w:rPr>
        <w:t>šalia j</w:t>
      </w:r>
      <w:r>
        <w:rPr>
          <w:rFonts w:ascii="Times New Roman" w:hAnsi="Times New Roman"/>
          <w:sz w:val="24"/>
          <w:szCs w:val="24"/>
        </w:rPr>
        <w:t>udrių, pramoninių gatvių), lėšų</w:t>
      </w:r>
      <w:r w:rsidR="002C345D" w:rsidRPr="007742FF">
        <w:rPr>
          <w:rFonts w:ascii="Times New Roman" w:hAnsi="Times New Roman"/>
          <w:sz w:val="24"/>
          <w:szCs w:val="24"/>
        </w:rPr>
        <w:t xml:space="preserve"> automobilių parkavimo aikštelei įrengti. </w:t>
      </w:r>
    </w:p>
    <w:p w:rsidR="00E00B5E" w:rsidRPr="007742FF" w:rsidRDefault="00E00B5E" w:rsidP="00E00B5E">
      <w:pPr>
        <w:spacing w:after="0" w:line="240" w:lineRule="auto"/>
        <w:jc w:val="center"/>
        <w:rPr>
          <w:rFonts w:ascii="Times New Roman" w:eastAsia="Times New Roman" w:hAnsi="Times New Roman"/>
          <w:b/>
          <w:bCs/>
          <w:sz w:val="24"/>
          <w:szCs w:val="24"/>
          <w:lang w:eastAsia="lt-LT"/>
        </w:rPr>
      </w:pPr>
    </w:p>
    <w:p w:rsidR="0097148E" w:rsidRDefault="0097148E" w:rsidP="00217BB6">
      <w:pPr>
        <w:tabs>
          <w:tab w:val="left" w:pos="567"/>
        </w:tabs>
        <w:autoSpaceDE w:val="0"/>
        <w:autoSpaceDN w:val="0"/>
        <w:adjustRightInd w:val="0"/>
        <w:spacing w:after="0" w:line="240" w:lineRule="auto"/>
        <w:jc w:val="both"/>
        <w:rPr>
          <w:rFonts w:ascii="Times New Roman" w:eastAsia="Times New Roman" w:hAnsi="Times New Roman"/>
          <w:b/>
          <w:bCs/>
          <w:color w:val="000000"/>
          <w:sz w:val="24"/>
          <w:szCs w:val="24"/>
          <w:lang w:eastAsia="lt-LT"/>
        </w:rPr>
      </w:pPr>
    </w:p>
    <w:p w:rsidR="00E37D57" w:rsidRPr="007742FF" w:rsidRDefault="00E37D57" w:rsidP="00217BB6">
      <w:pPr>
        <w:tabs>
          <w:tab w:val="left" w:pos="567"/>
        </w:tabs>
        <w:autoSpaceDE w:val="0"/>
        <w:autoSpaceDN w:val="0"/>
        <w:adjustRightInd w:val="0"/>
        <w:spacing w:after="0" w:line="240" w:lineRule="auto"/>
        <w:jc w:val="both"/>
        <w:rPr>
          <w:rFonts w:ascii="Times New Roman" w:eastAsia="Times New Roman" w:hAnsi="Times New Roman"/>
          <w:b/>
          <w:bCs/>
          <w:color w:val="000000"/>
          <w:sz w:val="24"/>
          <w:szCs w:val="24"/>
          <w:lang w:eastAsia="lt-LT"/>
        </w:rPr>
      </w:pPr>
    </w:p>
    <w:p w:rsidR="00E41C4F" w:rsidRDefault="00E41C4F" w:rsidP="003B587F">
      <w:pPr>
        <w:tabs>
          <w:tab w:val="left" w:pos="6804"/>
        </w:tabs>
        <w:spacing w:after="0" w:line="240" w:lineRule="auto"/>
        <w:jc w:val="both"/>
        <w:rPr>
          <w:rFonts w:ascii="Times New Roman" w:eastAsia="Times New Roman" w:hAnsi="Times New Roman"/>
          <w:b/>
          <w:bCs/>
          <w:color w:val="000000"/>
          <w:sz w:val="24"/>
          <w:szCs w:val="24"/>
          <w:lang w:eastAsia="lt-LT"/>
        </w:rPr>
      </w:pPr>
    </w:p>
    <w:p w:rsidR="00E15D23" w:rsidRPr="007742FF" w:rsidRDefault="003C756C" w:rsidP="00AE4A03">
      <w:pPr>
        <w:tabs>
          <w:tab w:val="left" w:pos="6804"/>
        </w:tabs>
        <w:spacing w:after="0" w:line="240" w:lineRule="auto"/>
        <w:jc w:val="both"/>
        <w:rPr>
          <w:rFonts w:ascii="Times New Roman" w:eastAsia="Times New Roman" w:hAnsi="Times New Roman"/>
          <w:color w:val="000000"/>
          <w:sz w:val="24"/>
          <w:szCs w:val="24"/>
          <w:lang w:eastAsia="lt-LT"/>
        </w:rPr>
      </w:pPr>
      <w:r w:rsidRPr="007742FF">
        <w:rPr>
          <w:rFonts w:ascii="Times New Roman" w:eastAsia="Times New Roman" w:hAnsi="Times New Roman"/>
          <w:color w:val="000000"/>
          <w:sz w:val="24"/>
          <w:szCs w:val="24"/>
          <w:lang w:eastAsia="lt-LT"/>
        </w:rPr>
        <w:t>Direktorė</w:t>
      </w:r>
      <w:r w:rsidR="00E15D23" w:rsidRPr="007742FF">
        <w:rPr>
          <w:rFonts w:ascii="Times New Roman" w:eastAsia="Times New Roman" w:hAnsi="Times New Roman"/>
          <w:color w:val="000000"/>
          <w:sz w:val="24"/>
          <w:szCs w:val="24"/>
          <w:lang w:eastAsia="lt-LT"/>
        </w:rPr>
        <w:t xml:space="preserve">                                   </w:t>
      </w:r>
      <w:r w:rsidRPr="007742FF">
        <w:rPr>
          <w:rFonts w:ascii="Times New Roman" w:eastAsia="Times New Roman" w:hAnsi="Times New Roman"/>
          <w:color w:val="000000"/>
          <w:sz w:val="24"/>
          <w:szCs w:val="24"/>
          <w:lang w:eastAsia="lt-LT"/>
        </w:rPr>
        <w:tab/>
      </w:r>
      <w:r w:rsidR="00140B21" w:rsidRPr="007742FF">
        <w:rPr>
          <w:rFonts w:ascii="Times New Roman" w:eastAsia="Times New Roman" w:hAnsi="Times New Roman"/>
          <w:color w:val="000000"/>
          <w:sz w:val="24"/>
          <w:szCs w:val="24"/>
          <w:lang w:eastAsia="lt-LT"/>
        </w:rPr>
        <w:t>Sigita</w:t>
      </w:r>
      <w:r w:rsidRPr="007742FF">
        <w:rPr>
          <w:rFonts w:ascii="Times New Roman" w:eastAsia="Times New Roman" w:hAnsi="Times New Roman"/>
          <w:color w:val="000000"/>
          <w:sz w:val="24"/>
          <w:szCs w:val="24"/>
          <w:lang w:eastAsia="lt-LT"/>
        </w:rPr>
        <w:t xml:space="preserve"> Jonai</w:t>
      </w:r>
      <w:r w:rsidR="00140B21" w:rsidRPr="007742FF">
        <w:rPr>
          <w:rFonts w:ascii="Times New Roman" w:eastAsia="Times New Roman" w:hAnsi="Times New Roman"/>
          <w:color w:val="000000"/>
          <w:sz w:val="24"/>
          <w:szCs w:val="24"/>
          <w:lang w:eastAsia="lt-LT"/>
        </w:rPr>
        <w:t>ti</w:t>
      </w:r>
      <w:r w:rsidRPr="007742FF">
        <w:rPr>
          <w:rFonts w:ascii="Times New Roman" w:eastAsia="Times New Roman" w:hAnsi="Times New Roman"/>
          <w:color w:val="000000"/>
          <w:sz w:val="24"/>
          <w:szCs w:val="24"/>
          <w:lang w:eastAsia="lt-LT"/>
        </w:rPr>
        <w:t>enė</w:t>
      </w:r>
    </w:p>
    <w:p w:rsidR="00B6467B" w:rsidRDefault="00B6467B" w:rsidP="003016DC">
      <w:pPr>
        <w:spacing w:after="0" w:line="240" w:lineRule="auto"/>
        <w:rPr>
          <w:rFonts w:ascii="Times New Roman" w:eastAsia="Times New Roman" w:hAnsi="Times New Roman"/>
          <w:color w:val="000000"/>
          <w:sz w:val="24"/>
          <w:szCs w:val="24"/>
          <w:u w:val="single"/>
          <w:lang w:eastAsia="lt-LT"/>
        </w:rPr>
      </w:pPr>
    </w:p>
    <w:p w:rsidR="00897F53" w:rsidRPr="00E543BD" w:rsidRDefault="00E543BD" w:rsidP="00E543BD">
      <w:pPr>
        <w:spacing w:after="0" w:line="240" w:lineRule="auto"/>
        <w:jc w:val="center"/>
        <w:rPr>
          <w:rFonts w:ascii="Times New Roman" w:eastAsia="Times New Roman" w:hAnsi="Times New Roman"/>
          <w:color w:val="000000"/>
          <w:sz w:val="24"/>
          <w:szCs w:val="24"/>
          <w:u w:val="single"/>
          <w:lang w:eastAsia="lt-LT"/>
        </w:rPr>
      </w:pPr>
      <w:r>
        <w:rPr>
          <w:rFonts w:ascii="Times New Roman" w:eastAsia="Times New Roman" w:hAnsi="Times New Roman"/>
          <w:color w:val="000000"/>
          <w:sz w:val="24"/>
          <w:szCs w:val="24"/>
          <w:u w:val="single"/>
          <w:lang w:eastAsia="lt-LT"/>
        </w:rPr>
        <w:tab/>
      </w:r>
    </w:p>
    <w:p w:rsidR="00897F53" w:rsidRDefault="00897F53" w:rsidP="00620D27">
      <w:pPr>
        <w:spacing w:after="0" w:line="240" w:lineRule="auto"/>
        <w:rPr>
          <w:rFonts w:ascii="Times New Roman" w:eastAsia="Times New Roman" w:hAnsi="Times New Roman"/>
          <w:color w:val="000000"/>
          <w:sz w:val="24"/>
          <w:szCs w:val="24"/>
          <w:lang w:eastAsia="lt-LT"/>
        </w:rPr>
      </w:pPr>
    </w:p>
    <w:p w:rsidR="00E37D57" w:rsidRDefault="00E37D57" w:rsidP="00620D27">
      <w:pPr>
        <w:spacing w:after="0" w:line="240" w:lineRule="auto"/>
        <w:rPr>
          <w:rFonts w:ascii="Times New Roman" w:eastAsia="Times New Roman" w:hAnsi="Times New Roman"/>
          <w:color w:val="000000"/>
          <w:sz w:val="24"/>
          <w:szCs w:val="24"/>
          <w:lang w:eastAsia="lt-LT"/>
        </w:rPr>
      </w:pPr>
    </w:p>
    <w:p w:rsidR="003016DC" w:rsidRDefault="003016DC" w:rsidP="00620D27">
      <w:pPr>
        <w:spacing w:after="0" w:line="240" w:lineRule="auto"/>
        <w:rPr>
          <w:rFonts w:ascii="Times New Roman" w:eastAsia="Times New Roman" w:hAnsi="Times New Roman"/>
          <w:color w:val="000000"/>
          <w:sz w:val="24"/>
          <w:szCs w:val="24"/>
          <w:lang w:eastAsia="lt-LT"/>
        </w:rPr>
      </w:pPr>
    </w:p>
    <w:p w:rsidR="00A56162" w:rsidRPr="007742FF" w:rsidRDefault="00A56162" w:rsidP="00620D27">
      <w:pPr>
        <w:spacing w:after="0" w:line="240" w:lineRule="auto"/>
        <w:rPr>
          <w:rFonts w:ascii="Times New Roman" w:eastAsia="Times New Roman" w:hAnsi="Times New Roman"/>
          <w:color w:val="000000"/>
          <w:sz w:val="24"/>
          <w:szCs w:val="24"/>
          <w:lang w:eastAsia="lt-LT"/>
        </w:rPr>
      </w:pPr>
    </w:p>
    <w:p w:rsidR="00F40500" w:rsidRDefault="00100C8E" w:rsidP="00AE4A03">
      <w:pPr>
        <w:spacing w:after="0" w:line="240" w:lineRule="auto"/>
        <w:rPr>
          <w:rFonts w:ascii="Times New Roman" w:eastAsia="Times New Roman" w:hAnsi="Times New Roman"/>
          <w:color w:val="000000"/>
          <w:sz w:val="24"/>
          <w:szCs w:val="24"/>
          <w:lang w:eastAsia="lt-LT"/>
        </w:rPr>
      </w:pPr>
      <w:r w:rsidRPr="007742FF">
        <w:rPr>
          <w:rFonts w:ascii="Times New Roman" w:eastAsia="Times New Roman" w:hAnsi="Times New Roman"/>
          <w:color w:val="000000"/>
          <w:sz w:val="24"/>
          <w:szCs w:val="24"/>
          <w:lang w:eastAsia="lt-LT"/>
        </w:rPr>
        <w:t>PRITARTA</w:t>
      </w:r>
    </w:p>
    <w:p w:rsidR="00F40500" w:rsidRDefault="00F40500" w:rsidP="00AE4A03">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sz w:val="24"/>
          <w:szCs w:val="24"/>
          <w:lang w:eastAsia="lt-LT"/>
        </w:rPr>
        <w:t>P</w:t>
      </w:r>
      <w:r w:rsidR="00E41C4F">
        <w:rPr>
          <w:rFonts w:ascii="Times New Roman" w:eastAsia="Times New Roman" w:hAnsi="Times New Roman"/>
          <w:color w:val="000000"/>
          <w:sz w:val="24"/>
          <w:szCs w:val="24"/>
          <w:lang w:eastAsia="lt-LT"/>
        </w:rPr>
        <w:t>rogimnazijos</w:t>
      </w:r>
      <w:r>
        <w:rPr>
          <w:rFonts w:ascii="Times New Roman" w:eastAsia="Times New Roman" w:hAnsi="Times New Roman"/>
          <w:color w:val="000000"/>
          <w:sz w:val="24"/>
          <w:szCs w:val="24"/>
          <w:lang w:eastAsia="lt-LT"/>
        </w:rPr>
        <w:t xml:space="preserve"> </w:t>
      </w:r>
      <w:r w:rsidR="00920D3D" w:rsidRPr="007742FF">
        <w:rPr>
          <w:rFonts w:ascii="Times New Roman" w:eastAsia="Times New Roman" w:hAnsi="Times New Roman"/>
          <w:color w:val="000000" w:themeColor="text1"/>
          <w:sz w:val="24"/>
          <w:szCs w:val="24"/>
          <w:lang w:eastAsia="lt-LT"/>
        </w:rPr>
        <w:t xml:space="preserve">tarybos </w:t>
      </w:r>
      <w:r w:rsidR="008D2E8A" w:rsidRPr="007742FF">
        <w:rPr>
          <w:rFonts w:ascii="Times New Roman" w:eastAsia="Times New Roman" w:hAnsi="Times New Roman"/>
          <w:color w:val="000000" w:themeColor="text1"/>
          <w:sz w:val="24"/>
          <w:szCs w:val="24"/>
          <w:lang w:eastAsia="lt-LT"/>
        </w:rPr>
        <w:t xml:space="preserve">posėdžio </w:t>
      </w:r>
    </w:p>
    <w:p w:rsidR="00100C8E" w:rsidRPr="00F40500" w:rsidRDefault="00920D3D" w:rsidP="00AE4A03">
      <w:pPr>
        <w:spacing w:after="0" w:line="240" w:lineRule="auto"/>
        <w:rPr>
          <w:rFonts w:ascii="Times New Roman" w:eastAsia="Times New Roman" w:hAnsi="Times New Roman"/>
          <w:color w:val="000000"/>
          <w:sz w:val="24"/>
          <w:szCs w:val="24"/>
          <w:lang w:eastAsia="lt-LT"/>
        </w:rPr>
      </w:pPr>
      <w:r w:rsidRPr="007742FF">
        <w:rPr>
          <w:rFonts w:ascii="Times New Roman" w:eastAsia="Times New Roman" w:hAnsi="Times New Roman"/>
          <w:color w:val="000000" w:themeColor="text1"/>
          <w:sz w:val="24"/>
          <w:szCs w:val="24"/>
          <w:lang w:eastAsia="lt-LT"/>
        </w:rPr>
        <w:t>201</w:t>
      </w:r>
      <w:r w:rsidR="00217BB6" w:rsidRPr="007742FF">
        <w:rPr>
          <w:rFonts w:ascii="Times New Roman" w:eastAsia="Times New Roman" w:hAnsi="Times New Roman"/>
          <w:color w:val="000000" w:themeColor="text1"/>
          <w:sz w:val="24"/>
          <w:szCs w:val="24"/>
          <w:lang w:eastAsia="lt-LT"/>
        </w:rPr>
        <w:t>8</w:t>
      </w:r>
      <w:r w:rsidRPr="007742FF">
        <w:rPr>
          <w:rFonts w:ascii="Times New Roman" w:eastAsia="Times New Roman" w:hAnsi="Times New Roman"/>
          <w:color w:val="000000" w:themeColor="text1"/>
          <w:sz w:val="24"/>
          <w:szCs w:val="24"/>
          <w:lang w:eastAsia="lt-LT"/>
        </w:rPr>
        <w:t xml:space="preserve"> m. vasario </w:t>
      </w:r>
      <w:r w:rsidR="00217BB6" w:rsidRPr="007742FF">
        <w:rPr>
          <w:rFonts w:ascii="Times New Roman" w:eastAsia="Times New Roman" w:hAnsi="Times New Roman"/>
          <w:color w:val="000000" w:themeColor="text1"/>
          <w:sz w:val="24"/>
          <w:szCs w:val="24"/>
          <w:lang w:eastAsia="lt-LT"/>
        </w:rPr>
        <w:t>19</w:t>
      </w:r>
      <w:r w:rsidR="00100C8E" w:rsidRPr="007742FF">
        <w:rPr>
          <w:rFonts w:ascii="Times New Roman" w:eastAsia="Times New Roman" w:hAnsi="Times New Roman"/>
          <w:color w:val="000000" w:themeColor="text1"/>
          <w:sz w:val="24"/>
          <w:szCs w:val="24"/>
          <w:lang w:eastAsia="lt-LT"/>
        </w:rPr>
        <w:t xml:space="preserve"> d.</w:t>
      </w:r>
    </w:p>
    <w:p w:rsidR="00100C8E" w:rsidRPr="007742FF" w:rsidRDefault="0097148E" w:rsidP="00AE4A03">
      <w:pPr>
        <w:spacing w:after="0" w:line="240" w:lineRule="auto"/>
        <w:rPr>
          <w:rFonts w:ascii="Times New Roman" w:eastAsia="Times New Roman" w:hAnsi="Times New Roman"/>
          <w:color w:val="FF0000"/>
          <w:sz w:val="24"/>
          <w:szCs w:val="24"/>
          <w:lang w:eastAsia="lt-LT"/>
        </w:rPr>
      </w:pPr>
      <w:r w:rsidRPr="007742FF">
        <w:rPr>
          <w:rFonts w:ascii="Times New Roman" w:eastAsia="Times New Roman" w:hAnsi="Times New Roman"/>
          <w:color w:val="000000"/>
          <w:sz w:val="24"/>
          <w:szCs w:val="24"/>
          <w:lang w:eastAsia="lt-LT"/>
        </w:rPr>
        <w:t>p</w:t>
      </w:r>
      <w:r w:rsidR="00100C8E" w:rsidRPr="007742FF">
        <w:rPr>
          <w:rFonts w:ascii="Times New Roman" w:eastAsia="Times New Roman" w:hAnsi="Times New Roman"/>
          <w:color w:val="000000"/>
          <w:sz w:val="24"/>
          <w:szCs w:val="24"/>
          <w:lang w:eastAsia="lt-LT"/>
        </w:rPr>
        <w:t>rotokolu Nr</w:t>
      </w:r>
      <w:r w:rsidR="00100C8E" w:rsidRPr="007742FF">
        <w:rPr>
          <w:rFonts w:ascii="Times New Roman" w:eastAsia="Times New Roman" w:hAnsi="Times New Roman"/>
          <w:color w:val="000000" w:themeColor="text1"/>
          <w:sz w:val="24"/>
          <w:szCs w:val="24"/>
          <w:lang w:eastAsia="lt-LT"/>
        </w:rPr>
        <w:t>. (1.4.)-V2</w:t>
      </w:r>
      <w:r w:rsidR="00100C8E" w:rsidRPr="00782C25">
        <w:rPr>
          <w:rFonts w:ascii="Times New Roman" w:eastAsia="Times New Roman" w:hAnsi="Times New Roman"/>
          <w:color w:val="000000" w:themeColor="text1"/>
          <w:sz w:val="24"/>
          <w:szCs w:val="24"/>
          <w:lang w:eastAsia="lt-LT"/>
        </w:rPr>
        <w:t>-</w:t>
      </w:r>
      <w:r w:rsidR="00AB35B8" w:rsidRPr="00782C25">
        <w:rPr>
          <w:rFonts w:ascii="Times New Roman" w:eastAsia="Times New Roman" w:hAnsi="Times New Roman"/>
          <w:color w:val="000000" w:themeColor="text1"/>
          <w:sz w:val="24"/>
          <w:szCs w:val="24"/>
          <w:lang w:eastAsia="lt-LT"/>
        </w:rPr>
        <w:t>2</w:t>
      </w:r>
    </w:p>
    <w:sectPr w:rsidR="00100C8E" w:rsidRPr="007742FF" w:rsidSect="00F477BC">
      <w:type w:val="continuous"/>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675" w:rsidRDefault="00E83675" w:rsidP="00B8786E">
      <w:pPr>
        <w:spacing w:after="0" w:line="240" w:lineRule="auto"/>
      </w:pPr>
      <w:r>
        <w:separator/>
      </w:r>
    </w:p>
  </w:endnote>
  <w:endnote w:type="continuationSeparator" w:id="0">
    <w:p w:rsidR="00E83675" w:rsidRDefault="00E83675" w:rsidP="00B87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675" w:rsidRDefault="00E83675" w:rsidP="00B8786E">
      <w:pPr>
        <w:spacing w:after="0" w:line="240" w:lineRule="auto"/>
      </w:pPr>
      <w:r>
        <w:separator/>
      </w:r>
    </w:p>
  </w:footnote>
  <w:footnote w:type="continuationSeparator" w:id="0">
    <w:p w:rsidR="00E83675" w:rsidRDefault="00E83675" w:rsidP="00B87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C5F" w:rsidRPr="00A535D7" w:rsidRDefault="00274C5F" w:rsidP="00B8786E">
    <w:pPr>
      <w:pStyle w:val="Antrats"/>
      <w:jc w:val="center"/>
      <w:rPr>
        <w:rFonts w:ascii="Times New Roman" w:hAnsi="Times New Roman"/>
        <w:sz w:val="24"/>
      </w:rPr>
    </w:pPr>
    <w:r w:rsidRPr="00A535D7">
      <w:rPr>
        <w:rFonts w:ascii="Times New Roman" w:hAnsi="Times New Roman"/>
        <w:sz w:val="24"/>
      </w:rPr>
      <w:fldChar w:fldCharType="begin"/>
    </w:r>
    <w:r w:rsidRPr="00A535D7">
      <w:rPr>
        <w:rFonts w:ascii="Times New Roman" w:hAnsi="Times New Roman"/>
        <w:sz w:val="24"/>
      </w:rPr>
      <w:instrText>PAGE   \* MERGEFORMAT</w:instrText>
    </w:r>
    <w:r w:rsidRPr="00A535D7">
      <w:rPr>
        <w:rFonts w:ascii="Times New Roman" w:hAnsi="Times New Roman"/>
        <w:sz w:val="24"/>
      </w:rPr>
      <w:fldChar w:fldCharType="separate"/>
    </w:r>
    <w:r w:rsidR="00523FA7">
      <w:rPr>
        <w:rFonts w:ascii="Times New Roman" w:hAnsi="Times New Roman"/>
        <w:noProof/>
        <w:sz w:val="24"/>
      </w:rPr>
      <w:t>5</w:t>
    </w:r>
    <w:r w:rsidRPr="00A535D7">
      <w:rPr>
        <w:rFonts w:ascii="Times New Roman" w:hAnsi="Times New Roman"/>
        <w:sz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1C8" w:rsidRDefault="006441C8">
    <w:pPr>
      <w:pStyle w:val="Antrats"/>
      <w:jc w:val="center"/>
    </w:pPr>
  </w:p>
  <w:p w:rsidR="006441C8" w:rsidRDefault="006441C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537B3"/>
    <w:multiLevelType w:val="multilevel"/>
    <w:tmpl w:val="28A2538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D8A0F91"/>
    <w:multiLevelType w:val="hybridMultilevel"/>
    <w:tmpl w:val="C2F0F334"/>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A95F65"/>
    <w:multiLevelType w:val="multilevel"/>
    <w:tmpl w:val="5522926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1215"/>
        </w:tabs>
        <w:ind w:left="1215" w:hanging="360"/>
      </w:pPr>
      <w:rPr>
        <w:rFonts w:hint="default"/>
        <w:b w:val="0"/>
      </w:rPr>
    </w:lvl>
    <w:lvl w:ilvl="2">
      <w:start w:val="1"/>
      <w:numFmt w:val="decimal"/>
      <w:lvlText w:val="%1.%2.%3."/>
      <w:lvlJc w:val="left"/>
      <w:pPr>
        <w:tabs>
          <w:tab w:val="num" w:pos="2430"/>
        </w:tabs>
        <w:ind w:left="2430" w:hanging="720"/>
      </w:pPr>
      <w:rPr>
        <w:rFonts w:hint="default"/>
        <w:b w:val="0"/>
      </w:rPr>
    </w:lvl>
    <w:lvl w:ilvl="3">
      <w:start w:val="1"/>
      <w:numFmt w:val="decimal"/>
      <w:lvlText w:val="%1.%2.%3.%4."/>
      <w:lvlJc w:val="left"/>
      <w:pPr>
        <w:tabs>
          <w:tab w:val="num" w:pos="3285"/>
        </w:tabs>
        <w:ind w:left="3285" w:hanging="720"/>
      </w:pPr>
      <w:rPr>
        <w:rFonts w:hint="default"/>
        <w:b w:val="0"/>
      </w:rPr>
    </w:lvl>
    <w:lvl w:ilvl="4">
      <w:start w:val="1"/>
      <w:numFmt w:val="decimal"/>
      <w:lvlText w:val="%1.%2.%3.%4.%5."/>
      <w:lvlJc w:val="left"/>
      <w:pPr>
        <w:tabs>
          <w:tab w:val="num" w:pos="4500"/>
        </w:tabs>
        <w:ind w:left="4500" w:hanging="1080"/>
      </w:pPr>
      <w:rPr>
        <w:rFonts w:hint="default"/>
        <w:b w:val="0"/>
      </w:rPr>
    </w:lvl>
    <w:lvl w:ilvl="5">
      <w:start w:val="1"/>
      <w:numFmt w:val="decimal"/>
      <w:lvlText w:val="%1.%2.%3.%4.%5.%6."/>
      <w:lvlJc w:val="left"/>
      <w:pPr>
        <w:tabs>
          <w:tab w:val="num" w:pos="5355"/>
        </w:tabs>
        <w:ind w:left="5355" w:hanging="1080"/>
      </w:pPr>
      <w:rPr>
        <w:rFonts w:hint="default"/>
        <w:b w:val="0"/>
      </w:rPr>
    </w:lvl>
    <w:lvl w:ilvl="6">
      <w:start w:val="1"/>
      <w:numFmt w:val="decimal"/>
      <w:lvlText w:val="%1.%2.%3.%4.%5.%6.%7."/>
      <w:lvlJc w:val="left"/>
      <w:pPr>
        <w:tabs>
          <w:tab w:val="num" w:pos="6570"/>
        </w:tabs>
        <w:ind w:left="6570" w:hanging="1440"/>
      </w:pPr>
      <w:rPr>
        <w:rFonts w:hint="default"/>
        <w:b w:val="0"/>
      </w:rPr>
    </w:lvl>
    <w:lvl w:ilvl="7">
      <w:start w:val="1"/>
      <w:numFmt w:val="decimal"/>
      <w:lvlText w:val="%1.%2.%3.%4.%5.%6.%7.%8."/>
      <w:lvlJc w:val="left"/>
      <w:pPr>
        <w:tabs>
          <w:tab w:val="num" w:pos="7425"/>
        </w:tabs>
        <w:ind w:left="7425" w:hanging="1440"/>
      </w:pPr>
      <w:rPr>
        <w:rFonts w:hint="default"/>
        <w:b w:val="0"/>
      </w:rPr>
    </w:lvl>
    <w:lvl w:ilvl="8">
      <w:start w:val="1"/>
      <w:numFmt w:val="decimal"/>
      <w:lvlText w:val="%1.%2.%3.%4.%5.%6.%7.%8.%9."/>
      <w:lvlJc w:val="left"/>
      <w:pPr>
        <w:tabs>
          <w:tab w:val="num" w:pos="8640"/>
        </w:tabs>
        <w:ind w:left="8640" w:hanging="1800"/>
      </w:pPr>
      <w:rPr>
        <w:rFonts w:hint="default"/>
        <w:b w:val="0"/>
      </w:rPr>
    </w:lvl>
  </w:abstractNum>
  <w:abstractNum w:abstractNumId="3"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60873E2"/>
    <w:multiLevelType w:val="hybridMultilevel"/>
    <w:tmpl w:val="01C2B722"/>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4D2250E6"/>
    <w:multiLevelType w:val="hybridMultilevel"/>
    <w:tmpl w:val="6268A67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CC4310"/>
    <w:multiLevelType w:val="multilevel"/>
    <w:tmpl w:val="3648F944"/>
    <w:lvl w:ilvl="0">
      <w:start w:val="1"/>
      <w:numFmt w:val="decimal"/>
      <w:lvlText w:val="%1."/>
      <w:lvlJc w:val="left"/>
      <w:pPr>
        <w:ind w:left="720" w:hanging="360"/>
      </w:pPr>
      <w:rPr>
        <w:rFonts w:hint="default"/>
      </w:rPr>
    </w:lvl>
    <w:lvl w:ilvl="1">
      <w:start w:val="2"/>
      <w:numFmt w:val="decimal"/>
      <w:isLgl/>
      <w:lvlText w:val="%1.%2."/>
      <w:lvlJc w:val="left"/>
      <w:pPr>
        <w:ind w:left="957" w:hanging="390"/>
      </w:pPr>
      <w:rPr>
        <w:rFonts w:ascii="Times New Roman" w:eastAsia="Times New Roman" w:hAnsi="Times New Roman" w:hint="default"/>
      </w:rPr>
    </w:lvl>
    <w:lvl w:ilvl="2">
      <w:start w:val="1"/>
      <w:numFmt w:val="decimal"/>
      <w:isLgl/>
      <w:lvlText w:val="%1.%2.%3."/>
      <w:lvlJc w:val="left"/>
      <w:pPr>
        <w:ind w:left="1494" w:hanging="720"/>
      </w:pPr>
      <w:rPr>
        <w:rFonts w:ascii="Times New Roman" w:eastAsia="Times New Roman" w:hAnsi="Times New Roman" w:hint="default"/>
      </w:rPr>
    </w:lvl>
    <w:lvl w:ilvl="3">
      <w:start w:val="1"/>
      <w:numFmt w:val="decimal"/>
      <w:isLgl/>
      <w:lvlText w:val="%1.%2.%3.%4."/>
      <w:lvlJc w:val="left"/>
      <w:pPr>
        <w:ind w:left="1701" w:hanging="720"/>
      </w:pPr>
      <w:rPr>
        <w:rFonts w:ascii="Times New Roman" w:eastAsia="Times New Roman" w:hAnsi="Times New Roman" w:hint="default"/>
      </w:rPr>
    </w:lvl>
    <w:lvl w:ilvl="4">
      <w:start w:val="1"/>
      <w:numFmt w:val="decimal"/>
      <w:isLgl/>
      <w:lvlText w:val="%1.%2.%3.%4.%5."/>
      <w:lvlJc w:val="left"/>
      <w:pPr>
        <w:ind w:left="2268" w:hanging="1080"/>
      </w:pPr>
      <w:rPr>
        <w:rFonts w:ascii="Times New Roman" w:eastAsia="Times New Roman" w:hAnsi="Times New Roman" w:hint="default"/>
      </w:rPr>
    </w:lvl>
    <w:lvl w:ilvl="5">
      <w:start w:val="1"/>
      <w:numFmt w:val="decimal"/>
      <w:isLgl/>
      <w:lvlText w:val="%1.%2.%3.%4.%5.%6."/>
      <w:lvlJc w:val="left"/>
      <w:pPr>
        <w:ind w:left="2475" w:hanging="1080"/>
      </w:pPr>
      <w:rPr>
        <w:rFonts w:ascii="Times New Roman" w:eastAsia="Times New Roman" w:hAnsi="Times New Roman" w:hint="default"/>
      </w:rPr>
    </w:lvl>
    <w:lvl w:ilvl="6">
      <w:start w:val="1"/>
      <w:numFmt w:val="decimal"/>
      <w:isLgl/>
      <w:lvlText w:val="%1.%2.%3.%4.%5.%6.%7."/>
      <w:lvlJc w:val="left"/>
      <w:pPr>
        <w:ind w:left="3042" w:hanging="1440"/>
      </w:pPr>
      <w:rPr>
        <w:rFonts w:ascii="Times New Roman" w:eastAsia="Times New Roman" w:hAnsi="Times New Roman" w:hint="default"/>
      </w:rPr>
    </w:lvl>
    <w:lvl w:ilvl="7">
      <w:start w:val="1"/>
      <w:numFmt w:val="decimal"/>
      <w:isLgl/>
      <w:lvlText w:val="%1.%2.%3.%4.%5.%6.%7.%8."/>
      <w:lvlJc w:val="left"/>
      <w:pPr>
        <w:ind w:left="3249" w:hanging="1440"/>
      </w:pPr>
      <w:rPr>
        <w:rFonts w:ascii="Times New Roman" w:eastAsia="Times New Roman" w:hAnsi="Times New Roman" w:hint="default"/>
      </w:rPr>
    </w:lvl>
    <w:lvl w:ilvl="8">
      <w:start w:val="1"/>
      <w:numFmt w:val="decimal"/>
      <w:isLgl/>
      <w:lvlText w:val="%1.%2.%3.%4.%5.%6.%7.%8.%9."/>
      <w:lvlJc w:val="left"/>
      <w:pPr>
        <w:ind w:left="3816" w:hanging="1800"/>
      </w:pPr>
      <w:rPr>
        <w:rFonts w:ascii="Times New Roman" w:eastAsia="Times New Roman" w:hAnsi="Times New Roman" w:hint="default"/>
      </w:rPr>
    </w:lvl>
  </w:abstractNum>
  <w:abstractNum w:abstractNumId="8" w15:restartNumberingAfterBreak="0">
    <w:nsid w:val="650701ED"/>
    <w:multiLevelType w:val="multilevel"/>
    <w:tmpl w:val="175C68B6"/>
    <w:lvl w:ilvl="0">
      <w:start w:val="4"/>
      <w:numFmt w:val="decimal"/>
      <w:lvlText w:val="%1."/>
      <w:lvlJc w:val="left"/>
      <w:pPr>
        <w:ind w:left="360" w:hanging="360"/>
      </w:pPr>
      <w:rPr>
        <w:rFonts w:hint="default"/>
        <w:b/>
      </w:rPr>
    </w:lvl>
    <w:lvl w:ilvl="1">
      <w:start w:val="1"/>
      <w:numFmt w:val="decimal"/>
      <w:lvlText w:val="%1.%2."/>
      <w:lvlJc w:val="left"/>
      <w:pPr>
        <w:ind w:left="1215" w:hanging="360"/>
      </w:pPr>
      <w:rPr>
        <w:rFonts w:hint="default"/>
        <w:b w:val="0"/>
        <w:color w:val="auto"/>
      </w:rPr>
    </w:lvl>
    <w:lvl w:ilvl="2">
      <w:start w:val="1"/>
      <w:numFmt w:val="decimal"/>
      <w:lvlText w:val="%1.%2.%3."/>
      <w:lvlJc w:val="left"/>
      <w:pPr>
        <w:ind w:left="1713" w:hanging="720"/>
      </w:pPr>
      <w:rPr>
        <w:rFonts w:hint="default"/>
        <w:b w:val="0"/>
      </w:rPr>
    </w:lvl>
    <w:lvl w:ilvl="3">
      <w:start w:val="1"/>
      <w:numFmt w:val="decimal"/>
      <w:lvlText w:val="%1.%2.%3.%4."/>
      <w:lvlJc w:val="left"/>
      <w:pPr>
        <w:ind w:left="3285" w:hanging="720"/>
      </w:pPr>
      <w:rPr>
        <w:rFonts w:hint="default"/>
        <w:b w:val="0"/>
      </w:rPr>
    </w:lvl>
    <w:lvl w:ilvl="4">
      <w:start w:val="1"/>
      <w:numFmt w:val="decimal"/>
      <w:lvlText w:val="%1.%2.%3.%4.%5."/>
      <w:lvlJc w:val="left"/>
      <w:pPr>
        <w:ind w:left="4500" w:hanging="1080"/>
      </w:pPr>
      <w:rPr>
        <w:rFonts w:hint="default"/>
        <w:b w:val="0"/>
      </w:rPr>
    </w:lvl>
    <w:lvl w:ilvl="5">
      <w:start w:val="1"/>
      <w:numFmt w:val="decimal"/>
      <w:lvlText w:val="%1.%2.%3.%4.%5.%6."/>
      <w:lvlJc w:val="left"/>
      <w:pPr>
        <w:ind w:left="5355" w:hanging="1080"/>
      </w:pPr>
      <w:rPr>
        <w:rFonts w:hint="default"/>
        <w:b w:val="0"/>
      </w:rPr>
    </w:lvl>
    <w:lvl w:ilvl="6">
      <w:start w:val="1"/>
      <w:numFmt w:val="decimal"/>
      <w:lvlText w:val="%1.%2.%3.%4.%5.%6.%7."/>
      <w:lvlJc w:val="left"/>
      <w:pPr>
        <w:ind w:left="6570" w:hanging="1440"/>
      </w:pPr>
      <w:rPr>
        <w:rFonts w:hint="default"/>
        <w:b w:val="0"/>
      </w:rPr>
    </w:lvl>
    <w:lvl w:ilvl="7">
      <w:start w:val="1"/>
      <w:numFmt w:val="decimal"/>
      <w:lvlText w:val="%1.%2.%3.%4.%5.%6.%7.%8."/>
      <w:lvlJc w:val="left"/>
      <w:pPr>
        <w:ind w:left="7425" w:hanging="1440"/>
      </w:pPr>
      <w:rPr>
        <w:rFonts w:hint="default"/>
        <w:b w:val="0"/>
      </w:rPr>
    </w:lvl>
    <w:lvl w:ilvl="8">
      <w:start w:val="1"/>
      <w:numFmt w:val="decimal"/>
      <w:lvlText w:val="%1.%2.%3.%4.%5.%6.%7.%8.%9."/>
      <w:lvlJc w:val="left"/>
      <w:pPr>
        <w:ind w:left="8640" w:hanging="1800"/>
      </w:pPr>
      <w:rPr>
        <w:rFonts w:hint="default"/>
        <w:b w:val="0"/>
      </w:rPr>
    </w:lvl>
  </w:abstractNum>
  <w:num w:numId="1">
    <w:abstractNumId w:val="3"/>
  </w:num>
  <w:num w:numId="2">
    <w:abstractNumId w:val="6"/>
  </w:num>
  <w:num w:numId="3">
    <w:abstractNumId w:val="2"/>
  </w:num>
  <w:num w:numId="4">
    <w:abstractNumId w:val="8"/>
  </w:num>
  <w:num w:numId="5">
    <w:abstractNumId w:val="4"/>
  </w:num>
  <w:num w:numId="6">
    <w:abstractNumId w:val="1"/>
  </w:num>
  <w:num w:numId="7">
    <w:abstractNumId w:val="7"/>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74A9"/>
    <w:rsid w:val="00001251"/>
    <w:rsid w:val="00003FAA"/>
    <w:rsid w:val="00005BDD"/>
    <w:rsid w:val="00006EEF"/>
    <w:rsid w:val="0000740E"/>
    <w:rsid w:val="000122AC"/>
    <w:rsid w:val="000126E6"/>
    <w:rsid w:val="00012E6D"/>
    <w:rsid w:val="00015573"/>
    <w:rsid w:val="000162FB"/>
    <w:rsid w:val="0002066D"/>
    <w:rsid w:val="00020889"/>
    <w:rsid w:val="000339A0"/>
    <w:rsid w:val="00036DE1"/>
    <w:rsid w:val="00040E95"/>
    <w:rsid w:val="00041E07"/>
    <w:rsid w:val="00041F01"/>
    <w:rsid w:val="000420F7"/>
    <w:rsid w:val="00046F81"/>
    <w:rsid w:val="0004755D"/>
    <w:rsid w:val="000475F8"/>
    <w:rsid w:val="00047643"/>
    <w:rsid w:val="00053AEC"/>
    <w:rsid w:val="0005560D"/>
    <w:rsid w:val="00055DC3"/>
    <w:rsid w:val="00057414"/>
    <w:rsid w:val="0006429A"/>
    <w:rsid w:val="00065A6D"/>
    <w:rsid w:val="00071024"/>
    <w:rsid w:val="00072E09"/>
    <w:rsid w:val="00077529"/>
    <w:rsid w:val="000805D4"/>
    <w:rsid w:val="0008608F"/>
    <w:rsid w:val="00087EAB"/>
    <w:rsid w:val="0009163A"/>
    <w:rsid w:val="00092EB5"/>
    <w:rsid w:val="00093CC8"/>
    <w:rsid w:val="00095F9F"/>
    <w:rsid w:val="000A4F62"/>
    <w:rsid w:val="000B1D3D"/>
    <w:rsid w:val="000B586F"/>
    <w:rsid w:val="000B7635"/>
    <w:rsid w:val="000B7ADD"/>
    <w:rsid w:val="000C0D10"/>
    <w:rsid w:val="000C750E"/>
    <w:rsid w:val="000D1C5A"/>
    <w:rsid w:val="000D5531"/>
    <w:rsid w:val="000E1DC8"/>
    <w:rsid w:val="000E2017"/>
    <w:rsid w:val="000E358F"/>
    <w:rsid w:val="000E44DE"/>
    <w:rsid w:val="000E49B3"/>
    <w:rsid w:val="000E67BE"/>
    <w:rsid w:val="000E7A3E"/>
    <w:rsid w:val="000F443E"/>
    <w:rsid w:val="000F4E83"/>
    <w:rsid w:val="000F769D"/>
    <w:rsid w:val="00100C8E"/>
    <w:rsid w:val="001042FA"/>
    <w:rsid w:val="0010438A"/>
    <w:rsid w:val="001044A0"/>
    <w:rsid w:val="0010797C"/>
    <w:rsid w:val="001111A1"/>
    <w:rsid w:val="00116562"/>
    <w:rsid w:val="0011794F"/>
    <w:rsid w:val="001209AB"/>
    <w:rsid w:val="00121C77"/>
    <w:rsid w:val="00122B8E"/>
    <w:rsid w:val="001262F7"/>
    <w:rsid w:val="00127AB9"/>
    <w:rsid w:val="00130E37"/>
    <w:rsid w:val="001345DE"/>
    <w:rsid w:val="00135F97"/>
    <w:rsid w:val="00136AB8"/>
    <w:rsid w:val="00136D15"/>
    <w:rsid w:val="00140B21"/>
    <w:rsid w:val="0014463E"/>
    <w:rsid w:val="00146C53"/>
    <w:rsid w:val="001511FC"/>
    <w:rsid w:val="00154EF7"/>
    <w:rsid w:val="00156263"/>
    <w:rsid w:val="00156CFC"/>
    <w:rsid w:val="0015788C"/>
    <w:rsid w:val="00160F4E"/>
    <w:rsid w:val="001747AA"/>
    <w:rsid w:val="001752CD"/>
    <w:rsid w:val="00175339"/>
    <w:rsid w:val="00180FD6"/>
    <w:rsid w:val="00183FF6"/>
    <w:rsid w:val="00184284"/>
    <w:rsid w:val="00191412"/>
    <w:rsid w:val="0019328A"/>
    <w:rsid w:val="001A5835"/>
    <w:rsid w:val="001A6DDB"/>
    <w:rsid w:val="001B1E98"/>
    <w:rsid w:val="001B6F84"/>
    <w:rsid w:val="001C24FC"/>
    <w:rsid w:val="001C4C9F"/>
    <w:rsid w:val="001C5850"/>
    <w:rsid w:val="001D1B4D"/>
    <w:rsid w:val="001D3508"/>
    <w:rsid w:val="001D4041"/>
    <w:rsid w:val="001D4437"/>
    <w:rsid w:val="001D6924"/>
    <w:rsid w:val="001E2191"/>
    <w:rsid w:val="001E383F"/>
    <w:rsid w:val="001F08CA"/>
    <w:rsid w:val="001F2E5C"/>
    <w:rsid w:val="001F2E97"/>
    <w:rsid w:val="001F5B00"/>
    <w:rsid w:val="00200216"/>
    <w:rsid w:val="002015A0"/>
    <w:rsid w:val="00201F91"/>
    <w:rsid w:val="002020E4"/>
    <w:rsid w:val="002023FD"/>
    <w:rsid w:val="00204B93"/>
    <w:rsid w:val="00204FBA"/>
    <w:rsid w:val="00206034"/>
    <w:rsid w:val="00206048"/>
    <w:rsid w:val="00207367"/>
    <w:rsid w:val="0020740D"/>
    <w:rsid w:val="002148C5"/>
    <w:rsid w:val="002171AA"/>
    <w:rsid w:val="00217373"/>
    <w:rsid w:val="00217BB6"/>
    <w:rsid w:val="00221C23"/>
    <w:rsid w:val="00223E97"/>
    <w:rsid w:val="002258FD"/>
    <w:rsid w:val="0022743E"/>
    <w:rsid w:val="00230A49"/>
    <w:rsid w:val="002317D0"/>
    <w:rsid w:val="0023323A"/>
    <w:rsid w:val="00234CC7"/>
    <w:rsid w:val="00235DAB"/>
    <w:rsid w:val="00236D8F"/>
    <w:rsid w:val="0024149E"/>
    <w:rsid w:val="002423C4"/>
    <w:rsid w:val="00243931"/>
    <w:rsid w:val="00244DF5"/>
    <w:rsid w:val="002450F2"/>
    <w:rsid w:val="00254187"/>
    <w:rsid w:val="002548FB"/>
    <w:rsid w:val="00254D9D"/>
    <w:rsid w:val="00255DA7"/>
    <w:rsid w:val="0025621C"/>
    <w:rsid w:val="00260583"/>
    <w:rsid w:val="002631F0"/>
    <w:rsid w:val="00264AD1"/>
    <w:rsid w:val="00266D28"/>
    <w:rsid w:val="00267A44"/>
    <w:rsid w:val="0027064C"/>
    <w:rsid w:val="00271EBA"/>
    <w:rsid w:val="002730A9"/>
    <w:rsid w:val="00274C5F"/>
    <w:rsid w:val="00274D51"/>
    <w:rsid w:val="002801AC"/>
    <w:rsid w:val="0028075F"/>
    <w:rsid w:val="002814BE"/>
    <w:rsid w:val="00283154"/>
    <w:rsid w:val="002935E7"/>
    <w:rsid w:val="00296759"/>
    <w:rsid w:val="00296C9E"/>
    <w:rsid w:val="00297919"/>
    <w:rsid w:val="002A35B3"/>
    <w:rsid w:val="002A4399"/>
    <w:rsid w:val="002A5E0B"/>
    <w:rsid w:val="002A65CD"/>
    <w:rsid w:val="002B67DC"/>
    <w:rsid w:val="002C07B4"/>
    <w:rsid w:val="002C22F5"/>
    <w:rsid w:val="002C345D"/>
    <w:rsid w:val="002C3E9D"/>
    <w:rsid w:val="002C5890"/>
    <w:rsid w:val="002D78F7"/>
    <w:rsid w:val="002E1F40"/>
    <w:rsid w:val="002E721E"/>
    <w:rsid w:val="002F4B09"/>
    <w:rsid w:val="002F5E5A"/>
    <w:rsid w:val="003016DC"/>
    <w:rsid w:val="0030222E"/>
    <w:rsid w:val="00307071"/>
    <w:rsid w:val="00307268"/>
    <w:rsid w:val="00311FD4"/>
    <w:rsid w:val="00315BC0"/>
    <w:rsid w:val="00320AE9"/>
    <w:rsid w:val="00332177"/>
    <w:rsid w:val="00334076"/>
    <w:rsid w:val="00341DC8"/>
    <w:rsid w:val="00347F96"/>
    <w:rsid w:val="00351CD2"/>
    <w:rsid w:val="003524FB"/>
    <w:rsid w:val="00352DAD"/>
    <w:rsid w:val="003579D0"/>
    <w:rsid w:val="00371004"/>
    <w:rsid w:val="003723F7"/>
    <w:rsid w:val="00372A84"/>
    <w:rsid w:val="00375826"/>
    <w:rsid w:val="0038163B"/>
    <w:rsid w:val="00384AC0"/>
    <w:rsid w:val="003900A3"/>
    <w:rsid w:val="0039132F"/>
    <w:rsid w:val="00394F87"/>
    <w:rsid w:val="00395272"/>
    <w:rsid w:val="003952A2"/>
    <w:rsid w:val="00396A6A"/>
    <w:rsid w:val="00397455"/>
    <w:rsid w:val="003A37B7"/>
    <w:rsid w:val="003A77D9"/>
    <w:rsid w:val="003B02B2"/>
    <w:rsid w:val="003B049A"/>
    <w:rsid w:val="003B0E95"/>
    <w:rsid w:val="003B184D"/>
    <w:rsid w:val="003B3230"/>
    <w:rsid w:val="003B46D6"/>
    <w:rsid w:val="003B587F"/>
    <w:rsid w:val="003B76B0"/>
    <w:rsid w:val="003C19A2"/>
    <w:rsid w:val="003C756C"/>
    <w:rsid w:val="003D1D94"/>
    <w:rsid w:val="003D5870"/>
    <w:rsid w:val="003D5A7F"/>
    <w:rsid w:val="003D777B"/>
    <w:rsid w:val="003E096D"/>
    <w:rsid w:val="003E1B99"/>
    <w:rsid w:val="003E2857"/>
    <w:rsid w:val="003E391D"/>
    <w:rsid w:val="003E4AF3"/>
    <w:rsid w:val="003E6F3A"/>
    <w:rsid w:val="00401E49"/>
    <w:rsid w:val="00403B24"/>
    <w:rsid w:val="00410115"/>
    <w:rsid w:val="00411FF3"/>
    <w:rsid w:val="00413E7A"/>
    <w:rsid w:val="00417035"/>
    <w:rsid w:val="00417438"/>
    <w:rsid w:val="00417C74"/>
    <w:rsid w:val="00421A39"/>
    <w:rsid w:val="00424726"/>
    <w:rsid w:val="004367E6"/>
    <w:rsid w:val="004410C2"/>
    <w:rsid w:val="004414EC"/>
    <w:rsid w:val="004425CE"/>
    <w:rsid w:val="00443973"/>
    <w:rsid w:val="004449F6"/>
    <w:rsid w:val="00445D57"/>
    <w:rsid w:val="00452735"/>
    <w:rsid w:val="0046043E"/>
    <w:rsid w:val="004625EB"/>
    <w:rsid w:val="00463C53"/>
    <w:rsid w:val="00464177"/>
    <w:rsid w:val="004658AC"/>
    <w:rsid w:val="0047049E"/>
    <w:rsid w:val="00477A5B"/>
    <w:rsid w:val="00477D37"/>
    <w:rsid w:val="0048276D"/>
    <w:rsid w:val="00484A6A"/>
    <w:rsid w:val="004853A7"/>
    <w:rsid w:val="00486961"/>
    <w:rsid w:val="00492FA3"/>
    <w:rsid w:val="00493337"/>
    <w:rsid w:val="00494CE5"/>
    <w:rsid w:val="00495411"/>
    <w:rsid w:val="004978A4"/>
    <w:rsid w:val="004A1066"/>
    <w:rsid w:val="004A2939"/>
    <w:rsid w:val="004A2A3D"/>
    <w:rsid w:val="004A46FB"/>
    <w:rsid w:val="004A4BEC"/>
    <w:rsid w:val="004B1218"/>
    <w:rsid w:val="004B2EF6"/>
    <w:rsid w:val="004B4418"/>
    <w:rsid w:val="004B4A15"/>
    <w:rsid w:val="004B5E91"/>
    <w:rsid w:val="004C0B86"/>
    <w:rsid w:val="004C238E"/>
    <w:rsid w:val="004C63E4"/>
    <w:rsid w:val="004D3A1D"/>
    <w:rsid w:val="004D414C"/>
    <w:rsid w:val="004D5261"/>
    <w:rsid w:val="004D66CC"/>
    <w:rsid w:val="004E1ED1"/>
    <w:rsid w:val="004E287F"/>
    <w:rsid w:val="004E4C22"/>
    <w:rsid w:val="004E62CE"/>
    <w:rsid w:val="004F028E"/>
    <w:rsid w:val="004F06CA"/>
    <w:rsid w:val="004F265E"/>
    <w:rsid w:val="004F4A68"/>
    <w:rsid w:val="005005C7"/>
    <w:rsid w:val="00500DB4"/>
    <w:rsid w:val="005025A1"/>
    <w:rsid w:val="00502E3A"/>
    <w:rsid w:val="0050321E"/>
    <w:rsid w:val="00503D6F"/>
    <w:rsid w:val="00512134"/>
    <w:rsid w:val="00512D4C"/>
    <w:rsid w:val="005152F8"/>
    <w:rsid w:val="00516917"/>
    <w:rsid w:val="00523FA7"/>
    <w:rsid w:val="005247B6"/>
    <w:rsid w:val="0052799E"/>
    <w:rsid w:val="00530B7A"/>
    <w:rsid w:val="0053465B"/>
    <w:rsid w:val="00535F75"/>
    <w:rsid w:val="005417A1"/>
    <w:rsid w:val="00542E8F"/>
    <w:rsid w:val="0054370E"/>
    <w:rsid w:val="005468B0"/>
    <w:rsid w:val="00546DB1"/>
    <w:rsid w:val="0054706F"/>
    <w:rsid w:val="00551F68"/>
    <w:rsid w:val="00552C17"/>
    <w:rsid w:val="00553E7D"/>
    <w:rsid w:val="005558CE"/>
    <w:rsid w:val="0056457D"/>
    <w:rsid w:val="005726AA"/>
    <w:rsid w:val="00574857"/>
    <w:rsid w:val="0058227C"/>
    <w:rsid w:val="0058270B"/>
    <w:rsid w:val="00593932"/>
    <w:rsid w:val="00595607"/>
    <w:rsid w:val="00595A87"/>
    <w:rsid w:val="00596872"/>
    <w:rsid w:val="00596F7F"/>
    <w:rsid w:val="005A1AD0"/>
    <w:rsid w:val="005A1B33"/>
    <w:rsid w:val="005A5793"/>
    <w:rsid w:val="005A73A8"/>
    <w:rsid w:val="005A7F31"/>
    <w:rsid w:val="005B110B"/>
    <w:rsid w:val="005B138E"/>
    <w:rsid w:val="005B3436"/>
    <w:rsid w:val="005B4D4F"/>
    <w:rsid w:val="005B70CA"/>
    <w:rsid w:val="005B7A3D"/>
    <w:rsid w:val="005C0698"/>
    <w:rsid w:val="005C30F3"/>
    <w:rsid w:val="005D0435"/>
    <w:rsid w:val="005D0F07"/>
    <w:rsid w:val="005D4F86"/>
    <w:rsid w:val="005E04E4"/>
    <w:rsid w:val="005E18E1"/>
    <w:rsid w:val="005E428B"/>
    <w:rsid w:val="005E717D"/>
    <w:rsid w:val="005E7CB6"/>
    <w:rsid w:val="005F2D80"/>
    <w:rsid w:val="005F75F2"/>
    <w:rsid w:val="005F7604"/>
    <w:rsid w:val="005F7D4A"/>
    <w:rsid w:val="006002EF"/>
    <w:rsid w:val="00602DCE"/>
    <w:rsid w:val="006075BD"/>
    <w:rsid w:val="006110CE"/>
    <w:rsid w:val="00616313"/>
    <w:rsid w:val="00617013"/>
    <w:rsid w:val="00617366"/>
    <w:rsid w:val="00620D27"/>
    <w:rsid w:val="00621681"/>
    <w:rsid w:val="00622340"/>
    <w:rsid w:val="00623271"/>
    <w:rsid w:val="00623510"/>
    <w:rsid w:val="0062717C"/>
    <w:rsid w:val="006272D7"/>
    <w:rsid w:val="00627AF2"/>
    <w:rsid w:val="006374A4"/>
    <w:rsid w:val="006374E8"/>
    <w:rsid w:val="0064405D"/>
    <w:rsid w:val="006441C8"/>
    <w:rsid w:val="00646BED"/>
    <w:rsid w:val="00647446"/>
    <w:rsid w:val="00647C77"/>
    <w:rsid w:val="00647CE1"/>
    <w:rsid w:val="00652DFA"/>
    <w:rsid w:val="00653DED"/>
    <w:rsid w:val="00654A51"/>
    <w:rsid w:val="00660707"/>
    <w:rsid w:val="00663CE9"/>
    <w:rsid w:val="0066413A"/>
    <w:rsid w:val="00664632"/>
    <w:rsid w:val="00664C6D"/>
    <w:rsid w:val="0068319D"/>
    <w:rsid w:val="00686381"/>
    <w:rsid w:val="00686C1A"/>
    <w:rsid w:val="00686ED1"/>
    <w:rsid w:val="00690D0F"/>
    <w:rsid w:val="00692781"/>
    <w:rsid w:val="0069468C"/>
    <w:rsid w:val="006959F1"/>
    <w:rsid w:val="0069729A"/>
    <w:rsid w:val="006A18DF"/>
    <w:rsid w:val="006A1E24"/>
    <w:rsid w:val="006A4248"/>
    <w:rsid w:val="006B21D0"/>
    <w:rsid w:val="006B7295"/>
    <w:rsid w:val="006B7AC3"/>
    <w:rsid w:val="006C1410"/>
    <w:rsid w:val="006C16BA"/>
    <w:rsid w:val="006C2A0C"/>
    <w:rsid w:val="006C57B9"/>
    <w:rsid w:val="006D1F83"/>
    <w:rsid w:val="006D5DFC"/>
    <w:rsid w:val="006D7CDA"/>
    <w:rsid w:val="006E1250"/>
    <w:rsid w:val="006E150E"/>
    <w:rsid w:val="006E17D2"/>
    <w:rsid w:val="006E25DD"/>
    <w:rsid w:val="006E3282"/>
    <w:rsid w:val="006E63D7"/>
    <w:rsid w:val="006E6E9E"/>
    <w:rsid w:val="006F0776"/>
    <w:rsid w:val="006F190E"/>
    <w:rsid w:val="006F3ECF"/>
    <w:rsid w:val="006F48D2"/>
    <w:rsid w:val="007062A9"/>
    <w:rsid w:val="00706E8D"/>
    <w:rsid w:val="00707165"/>
    <w:rsid w:val="007134B3"/>
    <w:rsid w:val="00715365"/>
    <w:rsid w:val="007156D1"/>
    <w:rsid w:val="00717940"/>
    <w:rsid w:val="00721A74"/>
    <w:rsid w:val="0072309F"/>
    <w:rsid w:val="00723553"/>
    <w:rsid w:val="007235CC"/>
    <w:rsid w:val="0072622A"/>
    <w:rsid w:val="007268FF"/>
    <w:rsid w:val="007330BE"/>
    <w:rsid w:val="00733E66"/>
    <w:rsid w:val="00735C7A"/>
    <w:rsid w:val="00736BB4"/>
    <w:rsid w:val="0073769E"/>
    <w:rsid w:val="007411B0"/>
    <w:rsid w:val="007418EE"/>
    <w:rsid w:val="00746858"/>
    <w:rsid w:val="0075170F"/>
    <w:rsid w:val="0075467A"/>
    <w:rsid w:val="00756F6F"/>
    <w:rsid w:val="00757F22"/>
    <w:rsid w:val="00763795"/>
    <w:rsid w:val="00767F27"/>
    <w:rsid w:val="00770851"/>
    <w:rsid w:val="007720FD"/>
    <w:rsid w:val="007742FF"/>
    <w:rsid w:val="007760AA"/>
    <w:rsid w:val="00777825"/>
    <w:rsid w:val="00782C25"/>
    <w:rsid w:val="00783C19"/>
    <w:rsid w:val="0078741C"/>
    <w:rsid w:val="00793D65"/>
    <w:rsid w:val="00793D6E"/>
    <w:rsid w:val="0079511D"/>
    <w:rsid w:val="007A6CD2"/>
    <w:rsid w:val="007A6FA4"/>
    <w:rsid w:val="007C1189"/>
    <w:rsid w:val="007C4E17"/>
    <w:rsid w:val="007C558B"/>
    <w:rsid w:val="007C6D7C"/>
    <w:rsid w:val="007D1DAD"/>
    <w:rsid w:val="007D775E"/>
    <w:rsid w:val="007D78DB"/>
    <w:rsid w:val="007D7C98"/>
    <w:rsid w:val="007E083C"/>
    <w:rsid w:val="007E09A1"/>
    <w:rsid w:val="007E2C90"/>
    <w:rsid w:val="007E48CE"/>
    <w:rsid w:val="007F46DF"/>
    <w:rsid w:val="008009F5"/>
    <w:rsid w:val="008058DC"/>
    <w:rsid w:val="00805DAB"/>
    <w:rsid w:val="008074A9"/>
    <w:rsid w:val="00807766"/>
    <w:rsid w:val="00807ABC"/>
    <w:rsid w:val="008114CF"/>
    <w:rsid w:val="0081547F"/>
    <w:rsid w:val="00820F36"/>
    <w:rsid w:val="008229D5"/>
    <w:rsid w:val="008243B2"/>
    <w:rsid w:val="00830B81"/>
    <w:rsid w:val="00831AB1"/>
    <w:rsid w:val="00832870"/>
    <w:rsid w:val="00832FAC"/>
    <w:rsid w:val="008337EE"/>
    <w:rsid w:val="008348A5"/>
    <w:rsid w:val="00836E64"/>
    <w:rsid w:val="008372FE"/>
    <w:rsid w:val="00840765"/>
    <w:rsid w:val="00842FE3"/>
    <w:rsid w:val="008460D2"/>
    <w:rsid w:val="00846359"/>
    <w:rsid w:val="0084711F"/>
    <w:rsid w:val="00847798"/>
    <w:rsid w:val="00851BF5"/>
    <w:rsid w:val="008553E5"/>
    <w:rsid w:val="00862EA3"/>
    <w:rsid w:val="00866DBB"/>
    <w:rsid w:val="008674B2"/>
    <w:rsid w:val="00867C3E"/>
    <w:rsid w:val="00870CE0"/>
    <w:rsid w:val="00871629"/>
    <w:rsid w:val="008770D2"/>
    <w:rsid w:val="0088176D"/>
    <w:rsid w:val="00881EC5"/>
    <w:rsid w:val="00882690"/>
    <w:rsid w:val="008869B8"/>
    <w:rsid w:val="00890873"/>
    <w:rsid w:val="0089138F"/>
    <w:rsid w:val="00895C2E"/>
    <w:rsid w:val="008964CF"/>
    <w:rsid w:val="00896D3B"/>
    <w:rsid w:val="00896DA1"/>
    <w:rsid w:val="00897F53"/>
    <w:rsid w:val="008A01C2"/>
    <w:rsid w:val="008A23C5"/>
    <w:rsid w:val="008A3BE9"/>
    <w:rsid w:val="008A52F7"/>
    <w:rsid w:val="008A78E9"/>
    <w:rsid w:val="008B045E"/>
    <w:rsid w:val="008B0D8D"/>
    <w:rsid w:val="008B27F3"/>
    <w:rsid w:val="008B4A87"/>
    <w:rsid w:val="008B554E"/>
    <w:rsid w:val="008B61F3"/>
    <w:rsid w:val="008C572E"/>
    <w:rsid w:val="008C71B0"/>
    <w:rsid w:val="008D0B6D"/>
    <w:rsid w:val="008D1373"/>
    <w:rsid w:val="008D24BD"/>
    <w:rsid w:val="008D2E8A"/>
    <w:rsid w:val="008D35B5"/>
    <w:rsid w:val="008E0149"/>
    <w:rsid w:val="008E29EF"/>
    <w:rsid w:val="008E4D42"/>
    <w:rsid w:val="008E7F89"/>
    <w:rsid w:val="008F09B1"/>
    <w:rsid w:val="008F1D7E"/>
    <w:rsid w:val="008F211F"/>
    <w:rsid w:val="008F29F0"/>
    <w:rsid w:val="008F4EB5"/>
    <w:rsid w:val="008F653A"/>
    <w:rsid w:val="009006D3"/>
    <w:rsid w:val="00901571"/>
    <w:rsid w:val="00902C2C"/>
    <w:rsid w:val="00902FFA"/>
    <w:rsid w:val="009056EB"/>
    <w:rsid w:val="00905F83"/>
    <w:rsid w:val="00906ACA"/>
    <w:rsid w:val="00906F50"/>
    <w:rsid w:val="00911E8D"/>
    <w:rsid w:val="00912807"/>
    <w:rsid w:val="0091457A"/>
    <w:rsid w:val="00914B39"/>
    <w:rsid w:val="00920D3D"/>
    <w:rsid w:val="009219F7"/>
    <w:rsid w:val="00922742"/>
    <w:rsid w:val="00924601"/>
    <w:rsid w:val="00924ECA"/>
    <w:rsid w:val="009252C5"/>
    <w:rsid w:val="009262D7"/>
    <w:rsid w:val="00927516"/>
    <w:rsid w:val="009278B0"/>
    <w:rsid w:val="00927ED9"/>
    <w:rsid w:val="00931DE9"/>
    <w:rsid w:val="009430EF"/>
    <w:rsid w:val="0094412A"/>
    <w:rsid w:val="00947859"/>
    <w:rsid w:val="00947C19"/>
    <w:rsid w:val="009573E9"/>
    <w:rsid w:val="00957C16"/>
    <w:rsid w:val="00960345"/>
    <w:rsid w:val="00963806"/>
    <w:rsid w:val="00964127"/>
    <w:rsid w:val="009651DD"/>
    <w:rsid w:val="009653AC"/>
    <w:rsid w:val="0096569B"/>
    <w:rsid w:val="0097100A"/>
    <w:rsid w:val="0097148E"/>
    <w:rsid w:val="0097183E"/>
    <w:rsid w:val="00972219"/>
    <w:rsid w:val="0097360A"/>
    <w:rsid w:val="00973D22"/>
    <w:rsid w:val="009809F8"/>
    <w:rsid w:val="00983057"/>
    <w:rsid w:val="00987578"/>
    <w:rsid w:val="0099085D"/>
    <w:rsid w:val="00993F5A"/>
    <w:rsid w:val="0099746D"/>
    <w:rsid w:val="009A7070"/>
    <w:rsid w:val="009B38AC"/>
    <w:rsid w:val="009B4CAB"/>
    <w:rsid w:val="009B69BC"/>
    <w:rsid w:val="009C0474"/>
    <w:rsid w:val="009C1C16"/>
    <w:rsid w:val="009C2492"/>
    <w:rsid w:val="009C532A"/>
    <w:rsid w:val="009D114A"/>
    <w:rsid w:val="009D4402"/>
    <w:rsid w:val="009D4E40"/>
    <w:rsid w:val="009D7D05"/>
    <w:rsid w:val="009E3191"/>
    <w:rsid w:val="009E48D7"/>
    <w:rsid w:val="009E7A1C"/>
    <w:rsid w:val="009F250B"/>
    <w:rsid w:val="009F3D54"/>
    <w:rsid w:val="009F535E"/>
    <w:rsid w:val="009F6DD1"/>
    <w:rsid w:val="009F790B"/>
    <w:rsid w:val="009F79B2"/>
    <w:rsid w:val="00A12F94"/>
    <w:rsid w:val="00A13177"/>
    <w:rsid w:val="00A146EF"/>
    <w:rsid w:val="00A16675"/>
    <w:rsid w:val="00A16B06"/>
    <w:rsid w:val="00A17809"/>
    <w:rsid w:val="00A20F3F"/>
    <w:rsid w:val="00A25980"/>
    <w:rsid w:val="00A3335B"/>
    <w:rsid w:val="00A34939"/>
    <w:rsid w:val="00A40B4F"/>
    <w:rsid w:val="00A42D48"/>
    <w:rsid w:val="00A465D9"/>
    <w:rsid w:val="00A46872"/>
    <w:rsid w:val="00A47E07"/>
    <w:rsid w:val="00A535D7"/>
    <w:rsid w:val="00A536A8"/>
    <w:rsid w:val="00A53C7A"/>
    <w:rsid w:val="00A5475F"/>
    <w:rsid w:val="00A56162"/>
    <w:rsid w:val="00A6051D"/>
    <w:rsid w:val="00A60AB3"/>
    <w:rsid w:val="00A61A28"/>
    <w:rsid w:val="00A628EE"/>
    <w:rsid w:val="00A64B9F"/>
    <w:rsid w:val="00A667D9"/>
    <w:rsid w:val="00A669D5"/>
    <w:rsid w:val="00A709C4"/>
    <w:rsid w:val="00A7173F"/>
    <w:rsid w:val="00A71854"/>
    <w:rsid w:val="00A733D7"/>
    <w:rsid w:val="00A744FD"/>
    <w:rsid w:val="00A75153"/>
    <w:rsid w:val="00A763B4"/>
    <w:rsid w:val="00A766C9"/>
    <w:rsid w:val="00A818F6"/>
    <w:rsid w:val="00A81921"/>
    <w:rsid w:val="00A81D10"/>
    <w:rsid w:val="00A847D2"/>
    <w:rsid w:val="00A851CF"/>
    <w:rsid w:val="00A85B4B"/>
    <w:rsid w:val="00A86A73"/>
    <w:rsid w:val="00A874B4"/>
    <w:rsid w:val="00A914EB"/>
    <w:rsid w:val="00A93924"/>
    <w:rsid w:val="00A94A7F"/>
    <w:rsid w:val="00A955A8"/>
    <w:rsid w:val="00AA04BE"/>
    <w:rsid w:val="00AA5F29"/>
    <w:rsid w:val="00AA6C78"/>
    <w:rsid w:val="00AB0697"/>
    <w:rsid w:val="00AB06D3"/>
    <w:rsid w:val="00AB0C61"/>
    <w:rsid w:val="00AB35B8"/>
    <w:rsid w:val="00AC3D12"/>
    <w:rsid w:val="00AC4356"/>
    <w:rsid w:val="00AC56A2"/>
    <w:rsid w:val="00AD2741"/>
    <w:rsid w:val="00AD3DD7"/>
    <w:rsid w:val="00AD5C48"/>
    <w:rsid w:val="00AE107B"/>
    <w:rsid w:val="00AE49AF"/>
    <w:rsid w:val="00AE4A03"/>
    <w:rsid w:val="00AE7199"/>
    <w:rsid w:val="00AF3CC3"/>
    <w:rsid w:val="00AF4602"/>
    <w:rsid w:val="00AF58B0"/>
    <w:rsid w:val="00AF64B2"/>
    <w:rsid w:val="00AF7310"/>
    <w:rsid w:val="00B002E9"/>
    <w:rsid w:val="00B00DB1"/>
    <w:rsid w:val="00B0268B"/>
    <w:rsid w:val="00B039B2"/>
    <w:rsid w:val="00B10D9F"/>
    <w:rsid w:val="00B11D09"/>
    <w:rsid w:val="00B1382B"/>
    <w:rsid w:val="00B17484"/>
    <w:rsid w:val="00B23C07"/>
    <w:rsid w:val="00B24D2F"/>
    <w:rsid w:val="00B31335"/>
    <w:rsid w:val="00B3616E"/>
    <w:rsid w:val="00B37D1F"/>
    <w:rsid w:val="00B446A4"/>
    <w:rsid w:val="00B45034"/>
    <w:rsid w:val="00B46D1E"/>
    <w:rsid w:val="00B5010F"/>
    <w:rsid w:val="00B515E8"/>
    <w:rsid w:val="00B54357"/>
    <w:rsid w:val="00B54AF5"/>
    <w:rsid w:val="00B60265"/>
    <w:rsid w:val="00B60473"/>
    <w:rsid w:val="00B62045"/>
    <w:rsid w:val="00B62425"/>
    <w:rsid w:val="00B6360A"/>
    <w:rsid w:val="00B642A1"/>
    <w:rsid w:val="00B6467B"/>
    <w:rsid w:val="00B6597A"/>
    <w:rsid w:val="00B70E70"/>
    <w:rsid w:val="00B7138D"/>
    <w:rsid w:val="00B72CA3"/>
    <w:rsid w:val="00B75809"/>
    <w:rsid w:val="00B75F3D"/>
    <w:rsid w:val="00B776E0"/>
    <w:rsid w:val="00B77BCD"/>
    <w:rsid w:val="00B80D5A"/>
    <w:rsid w:val="00B83112"/>
    <w:rsid w:val="00B87557"/>
    <w:rsid w:val="00B8786E"/>
    <w:rsid w:val="00B9133C"/>
    <w:rsid w:val="00B93BDE"/>
    <w:rsid w:val="00B95714"/>
    <w:rsid w:val="00B97A39"/>
    <w:rsid w:val="00BA0423"/>
    <w:rsid w:val="00BA057C"/>
    <w:rsid w:val="00BA72B2"/>
    <w:rsid w:val="00BB1ECB"/>
    <w:rsid w:val="00BB1FF7"/>
    <w:rsid w:val="00BB6281"/>
    <w:rsid w:val="00BB7E3B"/>
    <w:rsid w:val="00BC0C65"/>
    <w:rsid w:val="00BC13FF"/>
    <w:rsid w:val="00BC2B92"/>
    <w:rsid w:val="00BC34A8"/>
    <w:rsid w:val="00BC4ED4"/>
    <w:rsid w:val="00BC52D2"/>
    <w:rsid w:val="00BC5754"/>
    <w:rsid w:val="00BD106A"/>
    <w:rsid w:val="00BD20C2"/>
    <w:rsid w:val="00BD3218"/>
    <w:rsid w:val="00BD7A3F"/>
    <w:rsid w:val="00BF5C12"/>
    <w:rsid w:val="00BF5C51"/>
    <w:rsid w:val="00BF76FC"/>
    <w:rsid w:val="00C00805"/>
    <w:rsid w:val="00C03077"/>
    <w:rsid w:val="00C06EFE"/>
    <w:rsid w:val="00C1038B"/>
    <w:rsid w:val="00C11C39"/>
    <w:rsid w:val="00C124E3"/>
    <w:rsid w:val="00C16B03"/>
    <w:rsid w:val="00C20CF4"/>
    <w:rsid w:val="00C30256"/>
    <w:rsid w:val="00C30F00"/>
    <w:rsid w:val="00C34FA8"/>
    <w:rsid w:val="00C367DE"/>
    <w:rsid w:val="00C3786B"/>
    <w:rsid w:val="00C37E23"/>
    <w:rsid w:val="00C40FA1"/>
    <w:rsid w:val="00C434E6"/>
    <w:rsid w:val="00C43C97"/>
    <w:rsid w:val="00C45A1A"/>
    <w:rsid w:val="00C518AF"/>
    <w:rsid w:val="00C51E0E"/>
    <w:rsid w:val="00C5463C"/>
    <w:rsid w:val="00C55160"/>
    <w:rsid w:val="00C5596C"/>
    <w:rsid w:val="00C572BE"/>
    <w:rsid w:val="00C64CD7"/>
    <w:rsid w:val="00C70E41"/>
    <w:rsid w:val="00C7136A"/>
    <w:rsid w:val="00C72129"/>
    <w:rsid w:val="00C72B21"/>
    <w:rsid w:val="00C7507E"/>
    <w:rsid w:val="00C8050A"/>
    <w:rsid w:val="00C80974"/>
    <w:rsid w:val="00C84B82"/>
    <w:rsid w:val="00C870B6"/>
    <w:rsid w:val="00C90903"/>
    <w:rsid w:val="00C92DB7"/>
    <w:rsid w:val="00C96426"/>
    <w:rsid w:val="00CA3AAF"/>
    <w:rsid w:val="00CA6803"/>
    <w:rsid w:val="00CB2B57"/>
    <w:rsid w:val="00CB5883"/>
    <w:rsid w:val="00CB65F5"/>
    <w:rsid w:val="00CB7459"/>
    <w:rsid w:val="00CB7611"/>
    <w:rsid w:val="00CC204E"/>
    <w:rsid w:val="00CC2779"/>
    <w:rsid w:val="00CC27F0"/>
    <w:rsid w:val="00CC4256"/>
    <w:rsid w:val="00CC49CA"/>
    <w:rsid w:val="00CC5E20"/>
    <w:rsid w:val="00CD09F1"/>
    <w:rsid w:val="00CD26AF"/>
    <w:rsid w:val="00CD2BC1"/>
    <w:rsid w:val="00CD2C74"/>
    <w:rsid w:val="00CD4560"/>
    <w:rsid w:val="00CE0397"/>
    <w:rsid w:val="00CE15A5"/>
    <w:rsid w:val="00CE2EF8"/>
    <w:rsid w:val="00CE6427"/>
    <w:rsid w:val="00CE69AC"/>
    <w:rsid w:val="00CE7D7F"/>
    <w:rsid w:val="00CF3A4A"/>
    <w:rsid w:val="00CF3B87"/>
    <w:rsid w:val="00CF47DE"/>
    <w:rsid w:val="00CF539A"/>
    <w:rsid w:val="00CF5E60"/>
    <w:rsid w:val="00D025C4"/>
    <w:rsid w:val="00D05D77"/>
    <w:rsid w:val="00D07C9D"/>
    <w:rsid w:val="00D131C0"/>
    <w:rsid w:val="00D17850"/>
    <w:rsid w:val="00D216DA"/>
    <w:rsid w:val="00D22D43"/>
    <w:rsid w:val="00D24592"/>
    <w:rsid w:val="00D24C8C"/>
    <w:rsid w:val="00D306FB"/>
    <w:rsid w:val="00D314A3"/>
    <w:rsid w:val="00D36A82"/>
    <w:rsid w:val="00D3703E"/>
    <w:rsid w:val="00D43EFF"/>
    <w:rsid w:val="00D44429"/>
    <w:rsid w:val="00D45742"/>
    <w:rsid w:val="00D518AE"/>
    <w:rsid w:val="00D5396F"/>
    <w:rsid w:val="00D54606"/>
    <w:rsid w:val="00D557DE"/>
    <w:rsid w:val="00D55A1B"/>
    <w:rsid w:val="00D60674"/>
    <w:rsid w:val="00D63D79"/>
    <w:rsid w:val="00D6456C"/>
    <w:rsid w:val="00D674A2"/>
    <w:rsid w:val="00D70D99"/>
    <w:rsid w:val="00D73AB9"/>
    <w:rsid w:val="00D80051"/>
    <w:rsid w:val="00D92172"/>
    <w:rsid w:val="00D9379B"/>
    <w:rsid w:val="00D959F6"/>
    <w:rsid w:val="00DA2536"/>
    <w:rsid w:val="00DA3ADA"/>
    <w:rsid w:val="00DA45EF"/>
    <w:rsid w:val="00DA4D0A"/>
    <w:rsid w:val="00DA7CFC"/>
    <w:rsid w:val="00DB423A"/>
    <w:rsid w:val="00DB61AB"/>
    <w:rsid w:val="00DB7221"/>
    <w:rsid w:val="00DC39F2"/>
    <w:rsid w:val="00DC3CA1"/>
    <w:rsid w:val="00DC4B3B"/>
    <w:rsid w:val="00DC595A"/>
    <w:rsid w:val="00DC7AB8"/>
    <w:rsid w:val="00DC7FCB"/>
    <w:rsid w:val="00DD0614"/>
    <w:rsid w:val="00DD3732"/>
    <w:rsid w:val="00DD3A4F"/>
    <w:rsid w:val="00DD7B03"/>
    <w:rsid w:val="00DE0083"/>
    <w:rsid w:val="00DE2966"/>
    <w:rsid w:val="00DE3A5E"/>
    <w:rsid w:val="00DE3D23"/>
    <w:rsid w:val="00DE49ED"/>
    <w:rsid w:val="00DE6774"/>
    <w:rsid w:val="00DE67D8"/>
    <w:rsid w:val="00DE795A"/>
    <w:rsid w:val="00DE7EFF"/>
    <w:rsid w:val="00DF2C50"/>
    <w:rsid w:val="00DF5097"/>
    <w:rsid w:val="00DF5C61"/>
    <w:rsid w:val="00E00B5E"/>
    <w:rsid w:val="00E04C94"/>
    <w:rsid w:val="00E15D23"/>
    <w:rsid w:val="00E1735A"/>
    <w:rsid w:val="00E21BE9"/>
    <w:rsid w:val="00E2337F"/>
    <w:rsid w:val="00E26E2F"/>
    <w:rsid w:val="00E27E2C"/>
    <w:rsid w:val="00E35BF2"/>
    <w:rsid w:val="00E36E86"/>
    <w:rsid w:val="00E37D57"/>
    <w:rsid w:val="00E40FE2"/>
    <w:rsid w:val="00E419C0"/>
    <w:rsid w:val="00E41C4F"/>
    <w:rsid w:val="00E41D67"/>
    <w:rsid w:val="00E42A04"/>
    <w:rsid w:val="00E43074"/>
    <w:rsid w:val="00E445DC"/>
    <w:rsid w:val="00E4518C"/>
    <w:rsid w:val="00E47517"/>
    <w:rsid w:val="00E478A4"/>
    <w:rsid w:val="00E5153F"/>
    <w:rsid w:val="00E53A30"/>
    <w:rsid w:val="00E543BD"/>
    <w:rsid w:val="00E55511"/>
    <w:rsid w:val="00E55D5A"/>
    <w:rsid w:val="00E57A04"/>
    <w:rsid w:val="00E62F4E"/>
    <w:rsid w:val="00E6726B"/>
    <w:rsid w:val="00E67B00"/>
    <w:rsid w:val="00E70C05"/>
    <w:rsid w:val="00E70C1C"/>
    <w:rsid w:val="00E725B4"/>
    <w:rsid w:val="00E745AD"/>
    <w:rsid w:val="00E74A2A"/>
    <w:rsid w:val="00E7535A"/>
    <w:rsid w:val="00E81B52"/>
    <w:rsid w:val="00E83675"/>
    <w:rsid w:val="00E83C73"/>
    <w:rsid w:val="00E90907"/>
    <w:rsid w:val="00E916D0"/>
    <w:rsid w:val="00E9276A"/>
    <w:rsid w:val="00E93B67"/>
    <w:rsid w:val="00EA040B"/>
    <w:rsid w:val="00EA3E8A"/>
    <w:rsid w:val="00EB38C8"/>
    <w:rsid w:val="00EB51CC"/>
    <w:rsid w:val="00EB6AEC"/>
    <w:rsid w:val="00EB7850"/>
    <w:rsid w:val="00EC02E2"/>
    <w:rsid w:val="00EC188E"/>
    <w:rsid w:val="00EC35EA"/>
    <w:rsid w:val="00ED6CAA"/>
    <w:rsid w:val="00ED7030"/>
    <w:rsid w:val="00EE7848"/>
    <w:rsid w:val="00EF0336"/>
    <w:rsid w:val="00EF1AA4"/>
    <w:rsid w:val="00EF41C9"/>
    <w:rsid w:val="00F05C41"/>
    <w:rsid w:val="00F07B9C"/>
    <w:rsid w:val="00F07DAE"/>
    <w:rsid w:val="00F10193"/>
    <w:rsid w:val="00F13188"/>
    <w:rsid w:val="00F177DC"/>
    <w:rsid w:val="00F217D9"/>
    <w:rsid w:val="00F23A3C"/>
    <w:rsid w:val="00F24CF6"/>
    <w:rsid w:val="00F26E3D"/>
    <w:rsid w:val="00F325D4"/>
    <w:rsid w:val="00F338C0"/>
    <w:rsid w:val="00F33ADB"/>
    <w:rsid w:val="00F359C5"/>
    <w:rsid w:val="00F363D8"/>
    <w:rsid w:val="00F36911"/>
    <w:rsid w:val="00F375CD"/>
    <w:rsid w:val="00F37DF7"/>
    <w:rsid w:val="00F40500"/>
    <w:rsid w:val="00F406BC"/>
    <w:rsid w:val="00F4164C"/>
    <w:rsid w:val="00F41A69"/>
    <w:rsid w:val="00F4602A"/>
    <w:rsid w:val="00F477BC"/>
    <w:rsid w:val="00F50EB6"/>
    <w:rsid w:val="00F51ED0"/>
    <w:rsid w:val="00F5224A"/>
    <w:rsid w:val="00F529A9"/>
    <w:rsid w:val="00F53F43"/>
    <w:rsid w:val="00F553E8"/>
    <w:rsid w:val="00F55CD4"/>
    <w:rsid w:val="00F64AB5"/>
    <w:rsid w:val="00F71140"/>
    <w:rsid w:val="00F7143C"/>
    <w:rsid w:val="00F71806"/>
    <w:rsid w:val="00F76E8D"/>
    <w:rsid w:val="00F770F7"/>
    <w:rsid w:val="00F77EB3"/>
    <w:rsid w:val="00F813B8"/>
    <w:rsid w:val="00F8272C"/>
    <w:rsid w:val="00F8281E"/>
    <w:rsid w:val="00F87386"/>
    <w:rsid w:val="00F87BAB"/>
    <w:rsid w:val="00F87D4F"/>
    <w:rsid w:val="00F90D65"/>
    <w:rsid w:val="00F92FF6"/>
    <w:rsid w:val="00F96359"/>
    <w:rsid w:val="00F96A51"/>
    <w:rsid w:val="00FA0EE2"/>
    <w:rsid w:val="00FA1B0F"/>
    <w:rsid w:val="00FA4C61"/>
    <w:rsid w:val="00FA5D28"/>
    <w:rsid w:val="00FA74D7"/>
    <w:rsid w:val="00FB134A"/>
    <w:rsid w:val="00FB35AA"/>
    <w:rsid w:val="00FB4E7C"/>
    <w:rsid w:val="00FB4FEF"/>
    <w:rsid w:val="00FB5E8D"/>
    <w:rsid w:val="00FC073A"/>
    <w:rsid w:val="00FC24F5"/>
    <w:rsid w:val="00FC2F4B"/>
    <w:rsid w:val="00FC4045"/>
    <w:rsid w:val="00FC56B5"/>
    <w:rsid w:val="00FD20AB"/>
    <w:rsid w:val="00FD2C32"/>
    <w:rsid w:val="00FD308B"/>
    <w:rsid w:val="00FD3337"/>
    <w:rsid w:val="00FD7153"/>
    <w:rsid w:val="00FD76A2"/>
    <w:rsid w:val="00FE2754"/>
    <w:rsid w:val="00FE2F61"/>
    <w:rsid w:val="00FE2FC4"/>
    <w:rsid w:val="00FE44CB"/>
    <w:rsid w:val="00FE4B2A"/>
    <w:rsid w:val="00FE6514"/>
    <w:rsid w:val="00FF0172"/>
    <w:rsid w:val="00FF29E8"/>
    <w:rsid w:val="00FF49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62CF82-8BE2-48F7-BFB4-9283C20DB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paragraph" w:styleId="Antrat5">
    <w:name w:val="heading 5"/>
    <w:basedOn w:val="prastasis"/>
    <w:next w:val="prastasis"/>
    <w:link w:val="Antrat5Diagrama"/>
    <w:unhideWhenUsed/>
    <w:qFormat/>
    <w:rsid w:val="00F375CD"/>
    <w:pPr>
      <w:keepNext/>
      <w:spacing w:after="0" w:line="240" w:lineRule="auto"/>
      <w:jc w:val="center"/>
      <w:outlineLvl w:val="4"/>
    </w:pPr>
    <w:rPr>
      <w:rFonts w:ascii="Times New Roman" w:eastAsia="Times New Roman" w:hAnsi="Times New Roman"/>
      <w:color w:val="000000"/>
      <w:sz w:val="3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8786E"/>
    <w:pPr>
      <w:tabs>
        <w:tab w:val="center" w:pos="4819"/>
        <w:tab w:val="right" w:pos="9638"/>
      </w:tabs>
    </w:p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style>
  <w:style w:type="character" w:customStyle="1" w:styleId="PoratDiagrama">
    <w:name w:val="Poraštė Diagrama"/>
    <w:link w:val="Porat"/>
    <w:uiPriority w:val="99"/>
    <w:rsid w:val="00B8786E"/>
    <w:rPr>
      <w:sz w:val="22"/>
      <w:szCs w:val="22"/>
      <w:lang w:eastAsia="en-US"/>
    </w:rPr>
  </w:style>
  <w:style w:type="character" w:styleId="Hipersaitas">
    <w:name w:val="Hyperlink"/>
    <w:basedOn w:val="Numatytasispastraiposriftas"/>
    <w:uiPriority w:val="99"/>
    <w:unhideWhenUsed/>
    <w:rsid w:val="005B3436"/>
    <w:rPr>
      <w:color w:val="0000FF" w:themeColor="hyperlink"/>
      <w:u w:val="single"/>
    </w:rPr>
  </w:style>
  <w:style w:type="paragraph" w:styleId="Betarp">
    <w:name w:val="No Spacing"/>
    <w:uiPriority w:val="1"/>
    <w:qFormat/>
    <w:rsid w:val="00B62045"/>
    <w:rPr>
      <w:sz w:val="22"/>
      <w:szCs w:val="22"/>
      <w:lang w:eastAsia="en-US"/>
    </w:rPr>
  </w:style>
  <w:style w:type="paragraph" w:styleId="Debesliotekstas">
    <w:name w:val="Balloon Text"/>
    <w:basedOn w:val="prastasis"/>
    <w:link w:val="DebesliotekstasDiagrama"/>
    <w:uiPriority w:val="99"/>
    <w:semiHidden/>
    <w:unhideWhenUsed/>
    <w:rsid w:val="00B23C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3C07"/>
    <w:rPr>
      <w:rFonts w:ascii="Tahoma" w:hAnsi="Tahoma" w:cs="Tahoma"/>
      <w:sz w:val="16"/>
      <w:szCs w:val="16"/>
      <w:lang w:eastAsia="en-US"/>
    </w:rPr>
  </w:style>
  <w:style w:type="character" w:customStyle="1" w:styleId="Antrat5Diagrama">
    <w:name w:val="Antraštė 5 Diagrama"/>
    <w:basedOn w:val="Numatytasispastraiposriftas"/>
    <w:link w:val="Antrat5"/>
    <w:rsid w:val="00F375CD"/>
    <w:rPr>
      <w:rFonts w:ascii="Times New Roman" w:eastAsia="Times New Roman" w:hAnsi="Times New Roman"/>
      <w:color w:val="000000"/>
      <w:sz w:val="36"/>
      <w:szCs w:val="16"/>
    </w:rPr>
  </w:style>
  <w:style w:type="paragraph" w:customStyle="1" w:styleId="1">
    <w:name w:val="1"/>
    <w:basedOn w:val="prastasis"/>
    <w:rsid w:val="00F325D4"/>
    <w:pPr>
      <w:widowControl w:val="0"/>
      <w:adjustRightInd w:val="0"/>
      <w:spacing w:after="160" w:line="240" w:lineRule="exact"/>
      <w:jc w:val="both"/>
      <w:textAlignment w:val="baseline"/>
    </w:pPr>
    <w:rPr>
      <w:rFonts w:ascii="Tahoma" w:eastAsia="Times New Roman" w:hAnsi="Tahoma"/>
      <w:sz w:val="20"/>
      <w:szCs w:val="20"/>
      <w:lang w:val="en-US"/>
    </w:rPr>
  </w:style>
  <w:style w:type="paragraph" w:styleId="prastasiniatinklio">
    <w:name w:val="Normal (Web)"/>
    <w:basedOn w:val="prastasis"/>
    <w:uiPriority w:val="99"/>
    <w:semiHidden/>
    <w:unhideWhenUsed/>
    <w:rsid w:val="009C532A"/>
    <w:rPr>
      <w:rFonts w:ascii="Times New Roman" w:hAnsi="Times New Roman"/>
      <w:sz w:val="24"/>
      <w:szCs w:val="24"/>
    </w:rPr>
  </w:style>
  <w:style w:type="character" w:customStyle="1" w:styleId="apple-converted-space">
    <w:name w:val="apple-converted-space"/>
    <w:rsid w:val="004A2939"/>
  </w:style>
  <w:style w:type="paragraph" w:styleId="Sraopastraipa">
    <w:name w:val="List Paragraph"/>
    <w:basedOn w:val="prastasis"/>
    <w:uiPriority w:val="34"/>
    <w:qFormat/>
    <w:rsid w:val="00DE67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79579">
      <w:bodyDiv w:val="1"/>
      <w:marLeft w:val="0"/>
      <w:marRight w:val="0"/>
      <w:marTop w:val="0"/>
      <w:marBottom w:val="0"/>
      <w:divBdr>
        <w:top w:val="none" w:sz="0" w:space="0" w:color="auto"/>
        <w:left w:val="none" w:sz="0" w:space="0" w:color="auto"/>
        <w:bottom w:val="none" w:sz="0" w:space="0" w:color="auto"/>
        <w:right w:val="none" w:sz="0" w:space="0" w:color="auto"/>
      </w:divBdr>
      <w:divsChild>
        <w:div w:id="998967363">
          <w:marLeft w:val="0"/>
          <w:marRight w:val="0"/>
          <w:marTop w:val="0"/>
          <w:marBottom w:val="0"/>
          <w:divBdr>
            <w:top w:val="none" w:sz="0" w:space="0" w:color="auto"/>
            <w:left w:val="none" w:sz="0" w:space="0" w:color="auto"/>
            <w:bottom w:val="none" w:sz="0" w:space="0" w:color="auto"/>
            <w:right w:val="none" w:sz="0" w:space="0" w:color="auto"/>
          </w:divBdr>
          <w:divsChild>
            <w:div w:id="19530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250046509">
      <w:bodyDiv w:val="1"/>
      <w:marLeft w:val="0"/>
      <w:marRight w:val="0"/>
      <w:marTop w:val="0"/>
      <w:marBottom w:val="0"/>
      <w:divBdr>
        <w:top w:val="none" w:sz="0" w:space="0" w:color="auto"/>
        <w:left w:val="none" w:sz="0" w:space="0" w:color="auto"/>
        <w:bottom w:val="none" w:sz="0" w:space="0" w:color="auto"/>
        <w:right w:val="none" w:sz="0" w:space="0" w:color="auto"/>
      </w:divBdr>
    </w:div>
    <w:div w:id="1589656592">
      <w:bodyDiv w:val="1"/>
      <w:marLeft w:val="0"/>
      <w:marRight w:val="0"/>
      <w:marTop w:val="0"/>
      <w:marBottom w:val="0"/>
      <w:divBdr>
        <w:top w:val="none" w:sz="0" w:space="0" w:color="auto"/>
        <w:left w:val="none" w:sz="0" w:space="0" w:color="auto"/>
        <w:bottom w:val="none" w:sz="0" w:space="0" w:color="auto"/>
        <w:right w:val="none" w:sz="0" w:space="0" w:color="auto"/>
      </w:divBdr>
    </w:div>
    <w:div w:id="1867982731">
      <w:bodyDiv w:val="1"/>
      <w:marLeft w:val="0"/>
      <w:marRight w:val="0"/>
      <w:marTop w:val="0"/>
      <w:marBottom w:val="0"/>
      <w:divBdr>
        <w:top w:val="none" w:sz="0" w:space="0" w:color="auto"/>
        <w:left w:val="none" w:sz="0" w:space="0" w:color="auto"/>
        <w:bottom w:val="none" w:sz="0" w:space="0" w:color="auto"/>
        <w:right w:val="none" w:sz="0" w:space="0" w:color="auto"/>
      </w:divBdr>
    </w:div>
    <w:div w:id="196955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F9B3A-EC45-4EF4-9A12-2AC67BEA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9480</Words>
  <Characters>5405</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Antanas sungaila</cp:lastModifiedBy>
  <cp:revision>4</cp:revision>
  <cp:lastPrinted>2018-03-06T11:15:00Z</cp:lastPrinted>
  <dcterms:created xsi:type="dcterms:W3CDTF">2018-03-06T11:50:00Z</dcterms:created>
  <dcterms:modified xsi:type="dcterms:W3CDTF">2018-03-22T09:27:00Z</dcterms:modified>
</cp:coreProperties>
</file>